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2868"/>
      </w:tblGrid>
      <w:tr w:rsidR="005C0CA8" w:rsidTr="005C0CA8">
        <w:tc>
          <w:tcPr>
            <w:tcW w:w="6194" w:type="dxa"/>
          </w:tcPr>
          <w:p w:rsidR="00BC6A8E" w:rsidRDefault="000C0060" w:rsidP="00BC6A8E">
            <w:pPr>
              <w:pStyle w:val="Geenafstand"/>
            </w:pPr>
            <w:r>
              <w:t xml:space="preserve">Stichting Netwerk </w:t>
            </w:r>
            <w:r w:rsidR="00BC6A8E">
              <w:br/>
            </w:r>
            <w:hyperlink r:id="rId8" w:history="1">
              <w:r w:rsidRPr="00DD46A6">
                <w:rPr>
                  <w:rStyle w:val="Hyperlink"/>
                </w:rPr>
                <w:t>www.netwerkhoorn.nl</w:t>
              </w:r>
            </w:hyperlink>
            <w:r>
              <w:t xml:space="preserve"> </w:t>
            </w:r>
          </w:p>
          <w:p w:rsidR="00BC6A8E" w:rsidRDefault="00577DF5" w:rsidP="007F47F9">
            <w:pPr>
              <w:pStyle w:val="Geenafstand"/>
            </w:pPr>
            <w:r>
              <w:t xml:space="preserve">Versie </w:t>
            </w:r>
            <w:r w:rsidR="00B729E8">
              <w:t>1.1</w:t>
            </w:r>
            <w:r w:rsidR="00726DD5">
              <w:t>.3</w:t>
            </w:r>
            <w:r w:rsidR="000C0060">
              <w:t xml:space="preserve"> </w:t>
            </w:r>
          </w:p>
          <w:sdt>
            <w:sdtPr>
              <w:id w:val="-1806311380"/>
              <w:placeholder>
                <w:docPart w:val="1C5B5C7320574CB28310D113CBECDFEB"/>
              </w:placeholder>
              <w:date w:fullDate="2021-06-27T00:00:00Z">
                <w:dateFormat w:val="d-M-yyyy"/>
                <w:lid w:val="nl-NL"/>
                <w:storeMappedDataAs w:val="dateTime"/>
                <w:calendar w:val="gregorian"/>
              </w:date>
            </w:sdtPr>
            <w:sdtEndPr/>
            <w:sdtContent>
              <w:p w:rsidR="00DB4376" w:rsidRPr="005C0CA8" w:rsidRDefault="00F35FD7" w:rsidP="007F47F9">
                <w:pPr>
                  <w:pStyle w:val="Geenafstand"/>
                </w:pPr>
                <w:r>
                  <w:t>27-6-2021</w:t>
                </w:r>
              </w:p>
            </w:sdtContent>
          </w:sdt>
        </w:tc>
        <w:sdt>
          <w:sdtPr>
            <w:id w:val="-718896259"/>
            <w:picture/>
          </w:sdtPr>
          <w:sdtEndPr/>
          <w:sdtContent>
            <w:tc>
              <w:tcPr>
                <w:tcW w:w="2868" w:type="dxa"/>
              </w:tcPr>
              <w:p w:rsidR="005C0CA8" w:rsidRDefault="005C0CA8">
                <w:r>
                  <w:rPr>
                    <w:noProof/>
                    <w:lang w:eastAsia="nl-NL"/>
                  </w:rPr>
                  <w:drawing>
                    <wp:inline distT="0" distB="0" distL="0" distR="0" wp14:anchorId="64042A8A" wp14:editId="5605E5A2">
                      <wp:extent cx="1135380" cy="99064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5380" cy="990643"/>
                              </a:xfrm>
                              <a:prstGeom prst="rect">
                                <a:avLst/>
                              </a:prstGeom>
                              <a:noFill/>
                              <a:ln>
                                <a:noFill/>
                              </a:ln>
                            </pic:spPr>
                          </pic:pic>
                        </a:graphicData>
                      </a:graphic>
                    </wp:inline>
                  </w:drawing>
                </w:r>
              </w:p>
            </w:tc>
          </w:sdtContent>
        </w:sdt>
      </w:tr>
    </w:tbl>
    <w:p w:rsidR="00027FF7" w:rsidRDefault="00EC30A5" w:rsidP="00EC30A5">
      <w:pPr>
        <w:pStyle w:val="Kop1"/>
        <w:numPr>
          <w:ilvl w:val="0"/>
          <w:numId w:val="0"/>
        </w:numPr>
        <w:ind w:left="432" w:hanging="432"/>
      </w:pPr>
      <w:r>
        <w:t xml:space="preserve">Corona protocol wijkcentra </w:t>
      </w:r>
    </w:p>
    <w:p w:rsidR="00BB6F5E" w:rsidRDefault="00980705" w:rsidP="00980705">
      <w:r w:rsidRPr="00136011">
        <w:t>Onze wijkcentra volgen de richtlijnen zoals bepaald door het RIVM, de Rijksoverheid en de noodverordening Covid-19 veiligheidsregio Noord-Holland Noord. Daarbij treffen wij maatregelen om verspreiding van het virus tegen te gaan.</w:t>
      </w:r>
    </w:p>
    <w:p w:rsidR="00E60609" w:rsidRDefault="00E60609" w:rsidP="00E126DD">
      <w:r w:rsidRPr="00E60609">
        <w:rPr>
          <w:u w:val="single"/>
        </w:rPr>
        <w:t>Reserveren</w:t>
      </w:r>
      <w:r w:rsidRPr="00E60609">
        <w:rPr>
          <w:u w:val="single"/>
        </w:rPr>
        <w:br/>
      </w:r>
      <w:r w:rsidR="00E126DD" w:rsidRPr="00A35BAA">
        <w:t xml:space="preserve">De wijkcentra </w:t>
      </w:r>
      <w:r>
        <w:t>zijn weer open voor alle bezoekers.</w:t>
      </w:r>
      <w:r w:rsidR="00E126DD" w:rsidRPr="00A35BAA">
        <w:t xml:space="preserve"> Deze bezoekers mogen deelnemen aan  activiteiten</w:t>
      </w:r>
      <w:r>
        <w:t xml:space="preserve">. </w:t>
      </w:r>
    </w:p>
    <w:p w:rsidR="00E126DD" w:rsidRPr="00A35BAA" w:rsidRDefault="00FC3541" w:rsidP="00980705">
      <w:r w:rsidRPr="00A35BAA">
        <w:t>Er</w:t>
      </w:r>
      <w:r w:rsidR="00980705" w:rsidRPr="00A35BAA">
        <w:t xml:space="preserve"> </w:t>
      </w:r>
      <w:r w:rsidR="00F35FD7">
        <w:t xml:space="preserve">is geen maximum aan het aantal personen per ruimte, mits de 1,5 meter afstand regel kan worden nageleefd. </w:t>
      </w:r>
      <w:r w:rsidR="00E60609">
        <w:t xml:space="preserve"> </w:t>
      </w:r>
      <w:r w:rsidR="00686B85">
        <w:br/>
      </w:r>
      <w:r w:rsidR="00686B85">
        <w:br/>
      </w:r>
      <w:r w:rsidR="00686B85" w:rsidRPr="00686B85">
        <w:rPr>
          <w:u w:val="single"/>
        </w:rPr>
        <w:t>Zelftesten</w:t>
      </w:r>
      <w:r w:rsidR="00686B85">
        <w:br/>
        <w:t xml:space="preserve">Gebruik van zelftesten voor deelname aan activiteiten wordt aangemoedigd. Echter verstrekken wij zelf geen zelftesten aan bezoekers. </w:t>
      </w:r>
    </w:p>
    <w:p w:rsidR="002D3636" w:rsidRDefault="002D3636" w:rsidP="005D23C2">
      <w:pPr>
        <w:pStyle w:val="Kop2"/>
      </w:pPr>
      <w:r w:rsidRPr="002D3636">
        <w:t>O</w:t>
      </w:r>
      <w:r w:rsidR="00C2731A">
        <w:t>pening van de wijkcentra</w:t>
      </w:r>
    </w:p>
    <w:p w:rsidR="007E5916" w:rsidRPr="00BB1977" w:rsidRDefault="00E60609" w:rsidP="00DB4C8B">
      <w:r>
        <w:t>De wijkcentra zijn weer toegankelijk voor alle bezoekers</w:t>
      </w:r>
      <w:r w:rsidR="0029170D" w:rsidRPr="00DB4C8B">
        <w:t xml:space="preserve">. </w:t>
      </w:r>
      <w:r w:rsidR="00BD3DDC" w:rsidRPr="00DB4C8B">
        <w:t xml:space="preserve">We </w:t>
      </w:r>
      <w:r w:rsidR="000734E3" w:rsidRPr="00DB4C8B">
        <w:t>doen</w:t>
      </w:r>
      <w:r w:rsidR="00BD3DDC" w:rsidRPr="00DB4C8B">
        <w:t xml:space="preserve"> ons ui</w:t>
      </w:r>
      <w:r w:rsidR="000734E3" w:rsidRPr="00DB4C8B">
        <w:t>terste best</w:t>
      </w:r>
      <w:r w:rsidR="00BD3DDC" w:rsidRPr="00DB4C8B">
        <w:t xml:space="preserve"> om binnen de bestaande mogelijkheden met serieuze aandacht voor ieders gezondheid, </w:t>
      </w:r>
      <w:r w:rsidR="0029170D" w:rsidRPr="00DB4C8B">
        <w:t xml:space="preserve">de </w:t>
      </w:r>
      <w:r w:rsidR="00BD3DDC" w:rsidRPr="00DB4C8B">
        <w:t xml:space="preserve">activiteiten in de wijkcentra </w:t>
      </w:r>
      <w:r w:rsidR="009451E6">
        <w:t>te organiseren</w:t>
      </w:r>
      <w:r w:rsidR="00BD3DDC" w:rsidRPr="00DB4C8B">
        <w:t xml:space="preserve">. </w:t>
      </w:r>
      <w:r w:rsidR="00A44A0B">
        <w:t xml:space="preserve">De gezondheidscheck aan de deur </w:t>
      </w:r>
      <w:r w:rsidR="00F35FD7">
        <w:t>is niet langer verplicht.</w:t>
      </w:r>
      <w:r w:rsidR="00BB6F5E" w:rsidRPr="00825729">
        <w:t xml:space="preserve"> </w:t>
      </w:r>
    </w:p>
    <w:p w:rsidR="00437274" w:rsidRDefault="00437274" w:rsidP="00DB4C8B">
      <w:pPr>
        <w:rPr>
          <w:rStyle w:val="Hyperlink"/>
        </w:rPr>
      </w:pPr>
      <w:r>
        <w:t xml:space="preserve">De (fysieke) maatregelen om voor 1,5 meter afstand te zorgen blijven gehandhaafd. </w:t>
      </w:r>
      <w:hyperlink r:id="rId10" w:history="1">
        <w:r w:rsidRPr="00E60609">
          <w:rPr>
            <w:rStyle w:val="Hyperlink"/>
          </w:rPr>
          <w:t>Zie ook de actuele richtlijnen van RIVM.</w:t>
        </w:r>
      </w:hyperlink>
    </w:p>
    <w:p w:rsidR="000B154A" w:rsidRPr="000B154A" w:rsidRDefault="000B154A" w:rsidP="00DB4C8B">
      <w:r w:rsidRPr="000B154A">
        <w:rPr>
          <w:rStyle w:val="Hyperlink"/>
          <w:b/>
          <w:color w:val="auto"/>
          <w:u w:val="none"/>
        </w:rPr>
        <w:t>Ventilatiesyste</w:t>
      </w:r>
      <w:r>
        <w:rPr>
          <w:rStyle w:val="Hyperlink"/>
          <w:b/>
          <w:color w:val="auto"/>
          <w:u w:val="none"/>
        </w:rPr>
        <w:t>em</w:t>
      </w:r>
      <w:r w:rsidRPr="000B154A">
        <w:rPr>
          <w:rStyle w:val="Hyperlink"/>
          <w:b/>
          <w:u w:val="none"/>
        </w:rPr>
        <w:br/>
      </w:r>
      <w:r w:rsidRPr="000B154A">
        <w:t>Al onze locaties voldoen aan de ventilatie-eisen van het RIVM. Er is geen sprake van recirculatie. Het ventilatie systeem voorziet de verblijfsruimten op de locaties van verse gefilterde buitenlucht, blaast dit de ruimte in en voert dit direct weer af. Tevens vindt er via rooster nog natuurlijke ventilatie plaats.</w:t>
      </w:r>
    </w:p>
    <w:p w:rsidR="002D3636" w:rsidRDefault="005A2BF8" w:rsidP="005D23C2">
      <w:pPr>
        <w:pStyle w:val="Kop2"/>
      </w:pPr>
      <w:r w:rsidRPr="005A2BF8">
        <w:t>Het protocol</w:t>
      </w:r>
    </w:p>
    <w:p w:rsidR="005A2BF8" w:rsidRDefault="00C2731A" w:rsidP="005A2BF8">
      <w:pPr>
        <w:rPr>
          <w:rFonts w:eastAsia="Times New Roman" w:cs="Times New Roman"/>
        </w:rPr>
      </w:pPr>
      <w:r>
        <w:rPr>
          <w:rFonts w:eastAsia="Times New Roman" w:cs="Times New Roman"/>
        </w:rPr>
        <w:t>Om onze wijkcentra</w:t>
      </w:r>
      <w:r w:rsidR="005A2BF8" w:rsidRPr="00693B43">
        <w:rPr>
          <w:rFonts w:eastAsia="Times New Roman" w:cs="Times New Roman"/>
        </w:rPr>
        <w:t xml:space="preserve"> veilig te kunnen gebruiken hebben we dit protocol opgesteld</w:t>
      </w:r>
      <w:r w:rsidR="005A2BF8" w:rsidRPr="00C2731A">
        <w:rPr>
          <w:rFonts w:eastAsia="Times New Roman" w:cs="Times New Roman"/>
        </w:rPr>
        <w:t xml:space="preserve">. </w:t>
      </w:r>
      <w:r w:rsidRPr="00C2731A">
        <w:rPr>
          <w:rFonts w:eastAsia="Times New Roman" w:cs="Times New Roman"/>
        </w:rPr>
        <w:t>Het protocol is opgesteld met behulp van de richtlijne</w:t>
      </w:r>
      <w:r w:rsidR="00AB58AB">
        <w:rPr>
          <w:rFonts w:eastAsia="Times New Roman" w:cs="Times New Roman"/>
        </w:rPr>
        <w:t>n van</w:t>
      </w:r>
      <w:r>
        <w:rPr>
          <w:rFonts w:eastAsia="Times New Roman" w:cs="Times New Roman"/>
        </w:rPr>
        <w:t xml:space="preserve"> het</w:t>
      </w:r>
      <w:r w:rsidRPr="00C2731A">
        <w:rPr>
          <w:rFonts w:eastAsia="Times New Roman" w:cs="Times New Roman"/>
        </w:rPr>
        <w:t xml:space="preserve"> RIVM</w:t>
      </w:r>
      <w:r w:rsidR="00AB58AB">
        <w:rPr>
          <w:rFonts w:eastAsia="Times New Roman" w:cs="Times New Roman"/>
        </w:rPr>
        <w:t xml:space="preserve">, de Rijksoverheid </w:t>
      </w:r>
      <w:r>
        <w:rPr>
          <w:rFonts w:eastAsia="Times New Roman" w:cs="Times New Roman"/>
        </w:rPr>
        <w:t>en de noodverordening van de veiligheidsregio</w:t>
      </w:r>
      <w:r w:rsidRPr="00C2731A">
        <w:rPr>
          <w:rFonts w:eastAsia="Times New Roman" w:cs="Times New Roman"/>
        </w:rPr>
        <w:t xml:space="preserve">. </w:t>
      </w:r>
      <w:r>
        <w:rPr>
          <w:rFonts w:eastAsia="Times New Roman" w:cs="Times New Roman"/>
        </w:rPr>
        <w:t>De directie heeft samen met een werkgroep bestaan</w:t>
      </w:r>
      <w:r w:rsidR="00AB58AB">
        <w:rPr>
          <w:rFonts w:eastAsia="Times New Roman" w:cs="Times New Roman"/>
        </w:rPr>
        <w:t xml:space="preserve">de uit verschillende beroepsfuncties </w:t>
      </w:r>
      <w:r>
        <w:rPr>
          <w:rFonts w:eastAsia="Times New Roman" w:cs="Times New Roman"/>
        </w:rPr>
        <w:t>binnen de organisatie een vertaling gemaakt naar de praktijk.</w:t>
      </w:r>
    </w:p>
    <w:p w:rsidR="0078146A" w:rsidRPr="00C2731A" w:rsidRDefault="00136011" w:rsidP="0078146A">
      <w:pPr>
        <w:rPr>
          <w:rFonts w:eastAsia="Times New Roman" w:cs="Times New Roman"/>
        </w:rPr>
      </w:pPr>
      <w:r>
        <w:rPr>
          <w:rFonts w:eastAsia="Times New Roman" w:cs="Times New Roman"/>
        </w:rPr>
        <w:t xml:space="preserve">Het protocol </w:t>
      </w:r>
      <w:r w:rsidR="00C2731A">
        <w:rPr>
          <w:rFonts w:eastAsia="Times New Roman" w:cs="Times New Roman"/>
        </w:rPr>
        <w:t xml:space="preserve">zal indien nodig worden aangepast naar de actuele landelijke richtlijnen en maatregelen.  </w:t>
      </w:r>
    </w:p>
    <w:p w:rsidR="00143E9D" w:rsidRDefault="00143E9D" w:rsidP="005D23C2">
      <w:pPr>
        <w:pStyle w:val="Kop2"/>
      </w:pPr>
      <w:r>
        <w:t>R</w:t>
      </w:r>
      <w:r w:rsidR="00953ECA">
        <w:t xml:space="preserve">andvoorwaarden </w:t>
      </w:r>
      <w:r w:rsidRPr="00244C5C">
        <w:t xml:space="preserve"> </w:t>
      </w:r>
      <w:r w:rsidR="00953ECA">
        <w:t xml:space="preserve">en beheer </w:t>
      </w:r>
    </w:p>
    <w:p w:rsidR="00AB58AB" w:rsidRDefault="00AD0840" w:rsidP="00076B05">
      <w:pPr>
        <w:spacing w:line="240" w:lineRule="auto"/>
      </w:pPr>
      <w:r>
        <w:t xml:space="preserve">Stichting Netwerk beheert vijf wijkcentra in de gemeente Hoorn. Vier van de centra zijn in eigendom van de gemeente Hoorn en </w:t>
      </w:r>
      <w:r w:rsidR="00E1499A">
        <w:t xml:space="preserve">één wijkcentrum is eigendom van woningstichting </w:t>
      </w:r>
      <w:proofErr w:type="spellStart"/>
      <w:r w:rsidR="00E1499A">
        <w:t>Intermaris</w:t>
      </w:r>
      <w:proofErr w:type="spellEnd"/>
      <w:r w:rsidR="00E1499A">
        <w:t>. Voor a</w:t>
      </w:r>
      <w:r w:rsidR="00A44A0B">
        <w:t>lle wijkcentra heeft Stichting N</w:t>
      </w:r>
      <w:r w:rsidR="00E1499A">
        <w:t xml:space="preserve">etwerk een huurovereenkomst met de gemeente Hoorn. </w:t>
      </w:r>
    </w:p>
    <w:p w:rsidR="00953ECA" w:rsidRDefault="00BF09EE" w:rsidP="00076B05">
      <w:pPr>
        <w:spacing w:line="240" w:lineRule="auto"/>
      </w:pPr>
      <w:r>
        <w:lastRenderedPageBreak/>
        <w:t xml:space="preserve">Stichting Netwerk heeft een uitvoeringsovereenkomst met de gemeente Hoorn waarin de opdracht staat beschreven voor de uitvoering van het welzijnswerk in de stad. </w:t>
      </w:r>
    </w:p>
    <w:p w:rsidR="00143E9D" w:rsidRDefault="00BF09EE" w:rsidP="00143E9D">
      <w:r>
        <w:t xml:space="preserve">Tevens valt het beheer van de wijkcentra onder deze opdracht. </w:t>
      </w:r>
      <w:r w:rsidR="00B530D5">
        <w:t xml:space="preserve">Stichting Netwerk onderhoudt nauw contact met de gemeente over o.a. de heropening van de wijkcentra en informeert hen over de actuele stand van zaken. </w:t>
      </w:r>
    </w:p>
    <w:p w:rsidR="00244C5C" w:rsidRDefault="00244C5C" w:rsidP="005D23C2">
      <w:pPr>
        <w:pStyle w:val="Kop2"/>
      </w:pPr>
      <w:r>
        <w:t>Welke openingstijden hanteren we?</w:t>
      </w:r>
    </w:p>
    <w:p w:rsidR="00667C23" w:rsidRDefault="00CD1991" w:rsidP="00667C23">
      <w:sdt>
        <w:sdtPr>
          <w:id w:val="-517156596"/>
          <w:lock w:val="sdtLocked"/>
          <w:placeholder>
            <w:docPart w:val="7D67DAD77209482D9D2DA0BBE1CDC72F"/>
          </w:placeholder>
        </w:sdtPr>
        <w:sdtEndPr/>
        <w:sdtContent>
          <w:r w:rsidR="00953ECA">
            <w:t>De wij</w:t>
          </w:r>
          <w:r w:rsidR="00437274">
            <w:t xml:space="preserve">kcentra zijn </w:t>
          </w:r>
          <w:r w:rsidR="00A44A0B">
            <w:t xml:space="preserve">voor publiek </w:t>
          </w:r>
          <w:r w:rsidR="00953ECA">
            <w:t xml:space="preserve">geopend op doordeweekse werkdagen tussen 09.00 en </w:t>
          </w:r>
          <w:r w:rsidR="00F741CD">
            <w:t>17</w:t>
          </w:r>
          <w:r w:rsidR="00A44A0B">
            <w:t>.00 uur.</w:t>
          </w:r>
          <w:r w:rsidR="00F741CD">
            <w:t xml:space="preserve"> Enkele wijkcentra zijn ook in de avonduren geopend.</w:t>
          </w:r>
          <w:r w:rsidR="00BE1EFD">
            <w:t xml:space="preserve"> D</w:t>
          </w:r>
          <w:r w:rsidR="00BE1EFD" w:rsidRPr="00BE1EFD">
            <w:t xml:space="preserve">e bar is </w:t>
          </w:r>
          <w:r w:rsidR="00E60609">
            <w:t>open voor verkoop van onder andere k</w:t>
          </w:r>
          <w:r w:rsidR="00BE1EFD" w:rsidRPr="00BE1EFD">
            <w:t xml:space="preserve">offie, thee, fris, koekje (evt. drankje tot </w:t>
          </w:r>
          <w:r w:rsidR="00F35FD7">
            <w:t>sluitingstijd</w:t>
          </w:r>
          <w:r w:rsidR="00BE1EFD" w:rsidRPr="00BE1EFD">
            <w:t>)</w:t>
          </w:r>
          <w:r w:rsidR="0014266D" w:rsidRPr="0014266D">
            <w:t>.</w:t>
          </w:r>
          <w:r w:rsidR="00D56AA5">
            <w:t xml:space="preserve"> </w:t>
          </w:r>
          <w:r w:rsidR="00F741CD">
            <w:t xml:space="preserve"> </w:t>
          </w:r>
          <w:hyperlink r:id="rId11" w:history="1">
            <w:r w:rsidR="00F741CD" w:rsidRPr="00F741CD">
              <w:rPr>
                <w:rStyle w:val="Hyperlink"/>
              </w:rPr>
              <w:t>Kijk voor meer informatie op onze website</w:t>
            </w:r>
          </w:hyperlink>
          <w:r w:rsidR="00F741CD">
            <w:t xml:space="preserve">. </w:t>
          </w:r>
        </w:sdtContent>
      </w:sdt>
    </w:p>
    <w:p w:rsidR="00CF03C1" w:rsidRDefault="00C91CEE" w:rsidP="005D23C2">
      <w:pPr>
        <w:pStyle w:val="Kop2"/>
      </w:pPr>
      <w:r w:rsidRPr="00460042">
        <w:t>Wie zijn onze gebruiker</w:t>
      </w:r>
      <w:r>
        <w:t>s</w:t>
      </w:r>
      <w:r w:rsidRPr="00460042">
        <w:t>?</w:t>
      </w:r>
    </w:p>
    <w:p w:rsidR="0078146A" w:rsidRPr="00633827" w:rsidRDefault="00953ECA" w:rsidP="0078146A">
      <w:r>
        <w:t>Stichting Netwerk maakt gebruik van de wijkcentra voor eigen activiteiten. Daarnaast worden ruimten in de wijkcentra verhuurd aan incidente</w:t>
      </w:r>
      <w:r w:rsidR="00B729E8">
        <w:t xml:space="preserve">le huurders en vaste huurders. </w:t>
      </w:r>
      <w:r w:rsidR="00B729E8" w:rsidRPr="00136011">
        <w:t xml:space="preserve">Onder andere </w:t>
      </w:r>
      <w:r w:rsidR="00B729E8">
        <w:t>d</w:t>
      </w:r>
      <w:r>
        <w:t>e gebiedsteams 1.Hoorn en de peuterscholen van SKH zijn vaste huurders die doorlopend van hun ruimten gebruik hebben kunnen maken. Zij hanteren een eigen protocol.</w:t>
      </w:r>
      <w:r w:rsidR="00645EBD">
        <w:t xml:space="preserve"> </w:t>
      </w:r>
    </w:p>
    <w:p w:rsidR="00265C0D" w:rsidRDefault="00265C0D" w:rsidP="00265C0D">
      <w:pPr>
        <w:pStyle w:val="Kop1"/>
        <w:rPr>
          <w:rFonts w:asciiTheme="minorHAnsi" w:hAnsiTheme="minorHAnsi" w:cstheme="minorHAnsi"/>
          <w:b/>
          <w:bCs/>
          <w:color w:val="auto"/>
          <w:sz w:val="28"/>
          <w:szCs w:val="28"/>
        </w:rPr>
      </w:pPr>
      <w:bookmarkStart w:id="0" w:name="_Toc40207983"/>
      <w:r w:rsidRPr="00265C0D">
        <w:rPr>
          <w:rFonts w:asciiTheme="minorHAnsi" w:hAnsiTheme="minorHAnsi" w:cstheme="minorHAnsi"/>
          <w:b/>
          <w:bCs/>
          <w:color w:val="auto"/>
          <w:sz w:val="28"/>
          <w:szCs w:val="28"/>
        </w:rPr>
        <w:t>Routing en inrichting</w:t>
      </w:r>
      <w:bookmarkEnd w:id="0"/>
    </w:p>
    <w:p w:rsidR="00661777" w:rsidRDefault="00265C0D" w:rsidP="00265C0D">
      <w:pPr>
        <w:rPr>
          <w:rFonts w:eastAsia="Times New Roman" w:cs="Times New Roman"/>
        </w:rPr>
      </w:pPr>
      <w:r>
        <w:rPr>
          <w:rFonts w:eastAsia="Times New Roman" w:cs="Times New Roman"/>
        </w:rPr>
        <w:t>Een beperkte capaciteit en anderhalve meter afstand vragen om een aangepaste inrichting en routing in en om het gebouw.</w:t>
      </w:r>
      <w:r w:rsidR="00DF026D">
        <w:rPr>
          <w:rFonts w:eastAsia="Times New Roman" w:cs="Times New Roman"/>
        </w:rPr>
        <w:t xml:space="preserve"> Daarvoor maken we</w:t>
      </w:r>
      <w:r w:rsidR="00661777">
        <w:rPr>
          <w:rFonts w:eastAsia="Times New Roman" w:cs="Times New Roman"/>
        </w:rPr>
        <w:t xml:space="preserve"> </w:t>
      </w:r>
      <w:r>
        <w:rPr>
          <w:rFonts w:eastAsia="Times New Roman" w:cs="Times New Roman"/>
        </w:rPr>
        <w:t>afspraken en treffen we maatregelen</w:t>
      </w:r>
      <w:r w:rsidR="00661777">
        <w:rPr>
          <w:rFonts w:eastAsia="Times New Roman" w:cs="Times New Roman"/>
        </w:rPr>
        <w:t xml:space="preserve"> die zijn terug te vinden in de plattegronden</w:t>
      </w:r>
      <w:r w:rsidR="00645EBD">
        <w:rPr>
          <w:rFonts w:eastAsia="Times New Roman" w:cs="Times New Roman"/>
        </w:rPr>
        <w:t xml:space="preserve"> en</w:t>
      </w:r>
      <w:r w:rsidR="00661777">
        <w:rPr>
          <w:rFonts w:eastAsia="Times New Roman" w:cs="Times New Roman"/>
        </w:rPr>
        <w:t xml:space="preserve"> bezettingsoverzichten</w:t>
      </w:r>
      <w:r w:rsidR="00645EBD">
        <w:rPr>
          <w:rFonts w:eastAsia="Times New Roman" w:cs="Times New Roman"/>
        </w:rPr>
        <w:t xml:space="preserve"> van alle wijkcentra</w:t>
      </w:r>
      <w:r w:rsidR="00A44A0B">
        <w:rPr>
          <w:rFonts w:eastAsia="Times New Roman" w:cs="Times New Roman"/>
        </w:rPr>
        <w:t>.</w:t>
      </w:r>
    </w:p>
    <w:p w:rsidR="00265C0D" w:rsidRDefault="00265C0D" w:rsidP="005D23C2">
      <w:pPr>
        <w:pStyle w:val="Kop2"/>
      </w:pPr>
      <w:r>
        <w:t>Toegang tot het gebouw</w:t>
      </w:r>
      <w:r w:rsidR="00DB4C8B">
        <w:t xml:space="preserve"> en routing</w:t>
      </w:r>
    </w:p>
    <w:p w:rsidR="00265C0D" w:rsidRDefault="00DB4C8B" w:rsidP="00437274">
      <w:pPr>
        <w:rPr>
          <w:i/>
        </w:rPr>
      </w:pPr>
      <w:r w:rsidRPr="00DB4C8B">
        <w:t xml:space="preserve">Voor ieder wijkcentrum is er een plattegrond met daarin </w:t>
      </w:r>
      <w:r w:rsidR="00437274">
        <w:t>de looprichting, ingang/uitgang.</w:t>
      </w:r>
    </w:p>
    <w:p w:rsidR="00265C0D" w:rsidRDefault="00265C0D" w:rsidP="005D23C2">
      <w:pPr>
        <w:pStyle w:val="Kop2"/>
      </w:pPr>
      <w:r>
        <w:t>Capaciteit</w:t>
      </w:r>
    </w:p>
    <w:p w:rsidR="000D2657" w:rsidRPr="000D2657" w:rsidRDefault="00DB4C8B" w:rsidP="000D2657">
      <w:r w:rsidRPr="00DB4C8B">
        <w:t>Bij iedere ruimte in het wijkcentrum is bepaald hoeveel mensen aanwezig kunnen zijn binnen de geldende maatregelen. Bij het bepalen van waar welke activiteit het beste kan plaatsvinden wordt ook gekeken naar type</w:t>
      </w:r>
      <w:r w:rsidR="00A44A0B">
        <w:t xml:space="preserve"> activiteit, ventilatie</w:t>
      </w:r>
      <w:r w:rsidRPr="00DB4C8B">
        <w:t xml:space="preserve">mogelijkheden en relatie met andere activiteiten (niet </w:t>
      </w:r>
      <w:r w:rsidR="00A44A0B">
        <w:t>de</w:t>
      </w:r>
      <w:r w:rsidRPr="00DB4C8B">
        <w:t>zelfde begin</w:t>
      </w:r>
      <w:r w:rsidR="00A44A0B">
        <w:t>-</w:t>
      </w:r>
      <w:r w:rsidRPr="00DB4C8B">
        <w:t xml:space="preserve"> en eindtijden). </w:t>
      </w:r>
    </w:p>
    <w:p w:rsidR="00265C0D" w:rsidRDefault="00265C0D" w:rsidP="005D23C2">
      <w:pPr>
        <w:pStyle w:val="Kop2"/>
      </w:pPr>
      <w:r>
        <w:t>Inrichting ruimtes</w:t>
      </w:r>
    </w:p>
    <w:p w:rsidR="000D2657" w:rsidRPr="00DE6127" w:rsidRDefault="0020614E" w:rsidP="00DB4C8B">
      <w:r>
        <w:rPr>
          <w:rStyle w:val="Stijl1"/>
        </w:rPr>
        <w:t xml:space="preserve">Alle ruimten in de wijkcentra zijn ingericht om anderhalve meter afstand te kunnen bewaren. Dit betekent dat er minder mensen in een ruimte kunnen. Tevens worden ruimten zoveel mogelijk geventileerd. De </w:t>
      </w:r>
      <w:r w:rsidR="00661777">
        <w:rPr>
          <w:rStyle w:val="Stijl1"/>
        </w:rPr>
        <w:t xml:space="preserve">bar is </w:t>
      </w:r>
      <w:r w:rsidR="0029170D">
        <w:rPr>
          <w:rStyle w:val="Stijl1"/>
        </w:rPr>
        <w:t xml:space="preserve">met een plastic gordijn </w:t>
      </w:r>
      <w:r w:rsidR="00661777">
        <w:rPr>
          <w:rStyle w:val="Stijl1"/>
        </w:rPr>
        <w:t>afgeschermd en</w:t>
      </w:r>
      <w:r>
        <w:rPr>
          <w:rStyle w:val="Stijl1"/>
        </w:rPr>
        <w:t xml:space="preserve"> op diverse plekken wordt de  gewenste looprichting aangegeven.</w:t>
      </w:r>
    </w:p>
    <w:p w:rsidR="00B569E3" w:rsidRPr="00B569E3" w:rsidRDefault="00B569E3" w:rsidP="00B569E3">
      <w:pPr>
        <w:pStyle w:val="Kop1"/>
        <w:rPr>
          <w:rFonts w:asciiTheme="minorHAnsi" w:hAnsiTheme="minorHAnsi" w:cstheme="minorHAnsi"/>
          <w:b/>
          <w:bCs/>
          <w:color w:val="auto"/>
          <w:sz w:val="28"/>
          <w:szCs w:val="28"/>
        </w:rPr>
      </w:pPr>
      <w:bookmarkStart w:id="1" w:name="_Toc40207984"/>
      <w:r w:rsidRPr="00B569E3">
        <w:rPr>
          <w:rFonts w:asciiTheme="minorHAnsi" w:hAnsiTheme="minorHAnsi" w:cstheme="minorHAnsi"/>
          <w:b/>
          <w:bCs/>
          <w:color w:val="auto"/>
          <w:sz w:val="28"/>
          <w:szCs w:val="28"/>
        </w:rPr>
        <w:t>Zo treffen we extra maatregelen voor beheer en hygiëne</w:t>
      </w:r>
      <w:bookmarkEnd w:id="1"/>
    </w:p>
    <w:p w:rsidR="00B569E3" w:rsidRDefault="00661777" w:rsidP="00B569E3">
      <w:pPr>
        <w:rPr>
          <w:rFonts w:eastAsia="Times New Roman" w:cs="Times New Roman"/>
        </w:rPr>
      </w:pPr>
      <w:r>
        <w:rPr>
          <w:rFonts w:eastAsia="Times New Roman" w:cs="Times New Roman"/>
        </w:rPr>
        <w:t>We treffen extra schoonmaak</w:t>
      </w:r>
      <w:r w:rsidR="00A44A0B">
        <w:rPr>
          <w:rFonts w:eastAsia="Times New Roman" w:cs="Times New Roman"/>
        </w:rPr>
        <w:t>- en hygiëne</w:t>
      </w:r>
      <w:r>
        <w:rPr>
          <w:rFonts w:eastAsia="Times New Roman" w:cs="Times New Roman"/>
        </w:rPr>
        <w:t>maatregelen</w:t>
      </w:r>
      <w:r w:rsidR="00B569E3">
        <w:rPr>
          <w:rFonts w:eastAsia="Times New Roman" w:cs="Times New Roman"/>
        </w:rPr>
        <w:t xml:space="preserve">. </w:t>
      </w:r>
      <w:r>
        <w:rPr>
          <w:rFonts w:eastAsia="Times New Roman" w:cs="Times New Roman"/>
        </w:rPr>
        <w:t>De aanvullende afspraken worden middels de instructies en regels kenbaar gemaakt en er wordt voor naleving gezorgd</w:t>
      </w:r>
      <w:r w:rsidR="00B569E3">
        <w:rPr>
          <w:rFonts w:eastAsia="Times New Roman" w:cs="Times New Roman"/>
        </w:rPr>
        <w:t xml:space="preserve">. </w:t>
      </w:r>
    </w:p>
    <w:p w:rsidR="000D2657" w:rsidRDefault="00B569E3" w:rsidP="005D23C2">
      <w:pPr>
        <w:pStyle w:val="Kop2"/>
      </w:pPr>
      <w:r>
        <w:t xml:space="preserve">Over de toegang tot de locatie spreken we af </w:t>
      </w:r>
    </w:p>
    <w:p w:rsidR="000D2657" w:rsidRDefault="00833057" w:rsidP="00DB4C8B">
      <w:pPr>
        <w:rPr>
          <w:rStyle w:val="Stijl1"/>
        </w:rPr>
      </w:pPr>
      <w:r>
        <w:rPr>
          <w:rStyle w:val="Stijl1"/>
        </w:rPr>
        <w:t xml:space="preserve">De geldende afspraken blijven gelden in deze situatie. Zowel de gebiedsteams als de peuterscholen kunnen zelf het wijkcentrum betreden binnen de geldende afspraken. </w:t>
      </w:r>
    </w:p>
    <w:p w:rsidR="00B569E3" w:rsidRDefault="00B569E3" w:rsidP="005D23C2">
      <w:pPr>
        <w:pStyle w:val="Kop2"/>
      </w:pPr>
      <w:r>
        <w:t>Zo geven we instructies aan beheerders en gebruikers</w:t>
      </w:r>
    </w:p>
    <w:p w:rsidR="0036588B" w:rsidRDefault="0036588B" w:rsidP="0036588B">
      <w:r>
        <w:t xml:space="preserve">Er zijn algemene regels opgesteld voor: </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Medewerkers/vrijwilligers/stagiairs/vakkrachten</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Bezoekers/deelnemers</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lastRenderedPageBreak/>
        <w:t>Huurders</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Leveranciers</w:t>
      </w:r>
      <w:r w:rsidR="008B15F4">
        <w:rPr>
          <w:rStyle w:val="Hyperlink"/>
          <w:color w:val="auto"/>
          <w:u w:val="none"/>
        </w:rPr>
        <w:br/>
      </w:r>
    </w:p>
    <w:p w:rsidR="0036588B" w:rsidRDefault="0036588B" w:rsidP="0036588B">
      <w:r>
        <w:t>Daarnaast zijn er (aanvullend op de regels voor medewerkers/vrijwilligers/stagiair/vakkrachten) nog specifieke instructies opgesteld per functiegroep:</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Coördinatoren wijkcentra</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Zakelijk leiders/beheer</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Volwassenwerk</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Kinderwerk</w:t>
      </w:r>
    </w:p>
    <w:p w:rsidR="0036588B" w:rsidRPr="008B15F4" w:rsidRDefault="0036588B" w:rsidP="0036588B">
      <w:pPr>
        <w:pStyle w:val="Lijstalinea"/>
        <w:numPr>
          <w:ilvl w:val="0"/>
          <w:numId w:val="9"/>
        </w:numPr>
        <w:spacing w:after="0" w:line="240" w:lineRule="auto"/>
        <w:contextualSpacing w:val="0"/>
      </w:pPr>
      <w:r w:rsidRPr="008B15F4">
        <w:rPr>
          <w:rStyle w:val="Hyperlink"/>
          <w:color w:val="auto"/>
          <w:u w:val="none"/>
        </w:rPr>
        <w:t>Jongerenwerk</w:t>
      </w:r>
      <w:r w:rsidRPr="008B15F4">
        <w:t xml:space="preserve"> </w:t>
      </w:r>
    </w:p>
    <w:p w:rsidR="0036588B" w:rsidRDefault="008B15F4" w:rsidP="00645EBD">
      <w:r>
        <w:br/>
      </w:r>
      <w:r w:rsidR="00645EBD">
        <w:t xml:space="preserve">Deze instructies en regels </w:t>
      </w:r>
      <w:r w:rsidR="009451E6">
        <w:t>zijn</w:t>
      </w:r>
      <w:r w:rsidR="00645EBD">
        <w:t xml:space="preserve"> opgehangen in het gebouw, worden gemaild bij reservering vooraf en zijn terug te vinden op onze website. </w:t>
      </w:r>
    </w:p>
    <w:p w:rsidR="00645EBD" w:rsidRPr="0036588B" w:rsidRDefault="00645EBD" w:rsidP="00645EBD">
      <w:r w:rsidRPr="00645EBD">
        <w:rPr>
          <w:rFonts w:eastAsia="Times New Roman" w:cs="Times New Roman"/>
          <w:b/>
        </w:rPr>
        <w:t xml:space="preserve">Coronaverantwoordelijke: </w:t>
      </w:r>
      <w:r>
        <w:rPr>
          <w:rFonts w:eastAsia="Times New Roman" w:cs="Times New Roman"/>
        </w:rPr>
        <w:t xml:space="preserve">Iedere dag wordt er een coronaverantwoordelijke aangewezen die het aantal aanwezige mensen en naleving van de regels bewaakt. </w:t>
      </w:r>
    </w:p>
    <w:p w:rsidR="00B569E3" w:rsidRDefault="00B569E3" w:rsidP="005D23C2">
      <w:pPr>
        <w:pStyle w:val="Kop2"/>
      </w:pPr>
      <w:r>
        <w:t xml:space="preserve"> </w:t>
      </w:r>
      <w:r w:rsidRPr="00882255">
        <w:t xml:space="preserve">Deze extra schoonmaak </w:t>
      </w:r>
      <w:r w:rsidR="00833057">
        <w:t xml:space="preserve">en hygiëne </w:t>
      </w:r>
      <w:r w:rsidRPr="00882255">
        <w:t>maatregelen treffen we</w:t>
      </w:r>
      <w:r>
        <w:t>:</w:t>
      </w:r>
    </w:p>
    <w:p w:rsidR="000B5675" w:rsidRDefault="00E54FC3" w:rsidP="00DB4C8B">
      <w:pPr>
        <w:rPr>
          <w:rStyle w:val="Stijl1"/>
        </w:rPr>
      </w:pPr>
      <w:r>
        <w:rPr>
          <w:rStyle w:val="Stijl1"/>
        </w:rPr>
        <w:t>Er worden meerdere extra schoonmaak</w:t>
      </w:r>
      <w:r w:rsidR="00A44A0B">
        <w:rPr>
          <w:rStyle w:val="Stijl1"/>
        </w:rPr>
        <w:t>- en hygiëne</w:t>
      </w:r>
      <w:r>
        <w:rPr>
          <w:rStyle w:val="Stijl1"/>
        </w:rPr>
        <w:t>maatregelen getroffen. Zo staat er b</w:t>
      </w:r>
      <w:r w:rsidR="00A44A0B">
        <w:rPr>
          <w:rStyle w:val="Stijl1"/>
        </w:rPr>
        <w:t>ij iedere ingang</w:t>
      </w:r>
      <w:r w:rsidR="0029170D">
        <w:rPr>
          <w:rStyle w:val="Stijl1"/>
        </w:rPr>
        <w:t xml:space="preserve"> een desinfectiezuil. Er zijn voldoende schoonmaakartikelen aanwezig in ieder wijkcentrum.</w:t>
      </w:r>
      <w:r w:rsidR="00584C06">
        <w:rPr>
          <w:rStyle w:val="Stijl1"/>
        </w:rPr>
        <w:t xml:space="preserve"> Meerdere keren per dag worden contactoppervlakken schoongemaakt.</w:t>
      </w:r>
    </w:p>
    <w:p w:rsidR="00A7055C" w:rsidRPr="00A7055C" w:rsidRDefault="00A7055C" w:rsidP="00A7055C">
      <w:pPr>
        <w:spacing w:after="0" w:line="240" w:lineRule="auto"/>
        <w:rPr>
          <w:rFonts w:ascii="Calibri" w:eastAsia="Calibri" w:hAnsi="Calibri" w:cs="Calibri"/>
          <w:color w:val="1F497D"/>
        </w:rPr>
      </w:pPr>
      <w:r w:rsidRPr="00A7055C">
        <w:rPr>
          <w:rStyle w:val="Stijl1"/>
          <w:b/>
        </w:rPr>
        <w:t xml:space="preserve">3.4 </w:t>
      </w:r>
      <w:r>
        <w:rPr>
          <w:rStyle w:val="Stijl1"/>
          <w:b/>
        </w:rPr>
        <w:tab/>
      </w:r>
      <w:r w:rsidRPr="00A7055C">
        <w:rPr>
          <w:rStyle w:val="Stijl1"/>
          <w:b/>
        </w:rPr>
        <w:t>Mondkapjes</w:t>
      </w:r>
      <w:r w:rsidR="00825729">
        <w:rPr>
          <w:rStyle w:val="Stijl1"/>
          <w:b/>
        </w:rPr>
        <w:t xml:space="preserve"> </w:t>
      </w:r>
      <w:r>
        <w:rPr>
          <w:rStyle w:val="Stijl1"/>
          <w:b/>
        </w:rPr>
        <w:br/>
      </w:r>
      <w:r w:rsidR="00F35FD7">
        <w:rPr>
          <w:rStyle w:val="Stijl1"/>
        </w:rPr>
        <w:t xml:space="preserve">Het dragen van een mondkapje </w:t>
      </w:r>
      <w:r w:rsidR="00F35FD7" w:rsidRPr="00F35FD7">
        <w:rPr>
          <w:rStyle w:val="Stijl1"/>
          <w:u w:val="single"/>
        </w:rPr>
        <w:t>is alleen verplicht</w:t>
      </w:r>
      <w:r w:rsidR="00F35FD7">
        <w:rPr>
          <w:rStyle w:val="Stijl1"/>
        </w:rPr>
        <w:t xml:space="preserve"> wanneer er geen 1,5 meter afstand bewaard kan worden. </w:t>
      </w:r>
      <w:r w:rsidR="0014266D" w:rsidRPr="0014266D">
        <w:rPr>
          <w:rStyle w:val="Stijl1"/>
        </w:rPr>
        <w:t xml:space="preserve">Het mondkapje dien je zelf mee te nemen. </w:t>
      </w:r>
      <w:r w:rsidRPr="00A7055C">
        <w:rPr>
          <w:rFonts w:ascii="Calibri" w:eastAsia="Calibri" w:hAnsi="Calibri" w:cs="Calibri"/>
        </w:rPr>
        <w:t xml:space="preserve"> </w:t>
      </w:r>
    </w:p>
    <w:p w:rsidR="00B569E3" w:rsidRPr="00B569E3" w:rsidRDefault="00B569E3" w:rsidP="00B569E3">
      <w:pPr>
        <w:pStyle w:val="Kop1"/>
        <w:rPr>
          <w:b/>
          <w:bCs/>
          <w:sz w:val="28"/>
          <w:szCs w:val="28"/>
        </w:rPr>
      </w:pPr>
      <w:bookmarkStart w:id="2" w:name="_Toc40207985"/>
      <w:r w:rsidRPr="00B569E3">
        <w:rPr>
          <w:b/>
          <w:bCs/>
          <w:color w:val="auto"/>
          <w:sz w:val="28"/>
          <w:szCs w:val="28"/>
        </w:rPr>
        <w:t>Zo gaan we met elkaar om</w:t>
      </w:r>
      <w:bookmarkEnd w:id="2"/>
      <w:r w:rsidRPr="00B569E3">
        <w:rPr>
          <w:b/>
          <w:bCs/>
          <w:color w:val="auto"/>
          <w:sz w:val="28"/>
          <w:szCs w:val="28"/>
        </w:rPr>
        <w:tab/>
      </w:r>
      <w:r w:rsidRPr="00B569E3">
        <w:rPr>
          <w:b/>
          <w:bCs/>
          <w:sz w:val="28"/>
          <w:szCs w:val="28"/>
        </w:rPr>
        <w:tab/>
      </w:r>
      <w:r w:rsidRPr="00B569E3">
        <w:rPr>
          <w:b/>
          <w:bCs/>
          <w:sz w:val="28"/>
          <w:szCs w:val="28"/>
        </w:rPr>
        <w:tab/>
      </w:r>
      <w:r w:rsidRPr="00B569E3">
        <w:rPr>
          <w:b/>
          <w:bCs/>
          <w:sz w:val="28"/>
          <w:szCs w:val="28"/>
        </w:rPr>
        <w:tab/>
      </w:r>
      <w:r w:rsidRPr="00B569E3">
        <w:rPr>
          <w:b/>
          <w:bCs/>
          <w:sz w:val="28"/>
          <w:szCs w:val="28"/>
        </w:rPr>
        <w:tab/>
      </w:r>
    </w:p>
    <w:p w:rsidR="001A1B3A" w:rsidRPr="001B4AF0" w:rsidRDefault="00B569E3" w:rsidP="00B569E3">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 xml:space="preserve">aan de landelijke richtlijnen. </w:t>
      </w:r>
      <w:r w:rsidR="00F741CD">
        <w:rPr>
          <w:rFonts w:eastAsia="Times New Roman" w:cs="Times New Roman"/>
        </w:rPr>
        <w:t>Deze richtlijnen vind je</w:t>
      </w:r>
      <w:r w:rsidR="001A1B3A">
        <w:rPr>
          <w:rFonts w:eastAsia="Times New Roman" w:cs="Times New Roman"/>
        </w:rPr>
        <w:t xml:space="preserve"> </w:t>
      </w:r>
      <w:r w:rsidR="00F741CD">
        <w:rPr>
          <w:rFonts w:eastAsia="Times New Roman" w:cs="Times New Roman"/>
        </w:rPr>
        <w:t>bij de ingang van de wijkcentra.</w:t>
      </w:r>
      <w:r w:rsidR="001A1B3A">
        <w:rPr>
          <w:rFonts w:eastAsia="Times New Roman" w:cs="Times New Roman"/>
        </w:rPr>
        <w:t xml:space="preserve"> </w:t>
      </w:r>
      <w:r w:rsidR="00645EBD">
        <w:rPr>
          <w:rFonts w:eastAsia="Times New Roman" w:cs="Times New Roman"/>
        </w:rPr>
        <w:t xml:space="preserve"> </w:t>
      </w:r>
    </w:p>
    <w:p w:rsidR="00B569E3" w:rsidRDefault="00B569E3" w:rsidP="005D23C2">
      <w:pPr>
        <w:pStyle w:val="Kop2"/>
      </w:pPr>
      <w:r>
        <w:t>Dit verwachten we van onze bezoekers</w:t>
      </w:r>
    </w:p>
    <w:p w:rsidR="00E54FC3" w:rsidRPr="00C67A6C" w:rsidRDefault="00CD1991" w:rsidP="00E54FC3">
      <w:pPr>
        <w:rPr>
          <w:b/>
        </w:rPr>
      </w:pPr>
      <w:hyperlink r:id="rId12" w:history="1">
        <w:r w:rsidR="00E54FC3" w:rsidRPr="00CD1991">
          <w:rPr>
            <w:rStyle w:val="Hyperlink"/>
            <w:b/>
          </w:rPr>
          <w:t>Zie bijlage regels bezoekers</w:t>
        </w:r>
      </w:hyperlink>
    </w:p>
    <w:p w:rsidR="00B569E3" w:rsidRDefault="00B569E3" w:rsidP="005D23C2">
      <w:pPr>
        <w:pStyle w:val="Kop2"/>
      </w:pPr>
      <w:r>
        <w:t>Zo maken we duidelijk wat we verwachten van bezoekers</w:t>
      </w:r>
    </w:p>
    <w:p w:rsidR="0034177F" w:rsidRDefault="0020614E" w:rsidP="00DB4C8B">
      <w:pPr>
        <w:rPr>
          <w:rStyle w:val="Stijl1"/>
        </w:rPr>
      </w:pPr>
      <w:r>
        <w:rPr>
          <w:rStyle w:val="Stijl1"/>
        </w:rPr>
        <w:t xml:space="preserve">De regels </w:t>
      </w:r>
      <w:r w:rsidR="00F741CD">
        <w:rPr>
          <w:rStyle w:val="Stijl1"/>
        </w:rPr>
        <w:t xml:space="preserve">zijn te vinden bij de ingang van de </w:t>
      </w:r>
      <w:r>
        <w:rPr>
          <w:rStyle w:val="Stijl1"/>
        </w:rPr>
        <w:t>wijkcentra. Tevens zijn deze terug te vinde</w:t>
      </w:r>
      <w:r w:rsidR="00E54FC3">
        <w:rPr>
          <w:rStyle w:val="Stijl1"/>
        </w:rPr>
        <w:t xml:space="preserve">n op onze website en zullen deelnemers hier </w:t>
      </w:r>
      <w:r>
        <w:rPr>
          <w:rStyle w:val="Stijl1"/>
        </w:rPr>
        <w:t xml:space="preserve">via </w:t>
      </w:r>
      <w:r w:rsidR="00A35BAA">
        <w:rPr>
          <w:rStyle w:val="Stijl1"/>
        </w:rPr>
        <w:t>de mail</w:t>
      </w:r>
      <w:r>
        <w:rPr>
          <w:rStyle w:val="Stijl1"/>
        </w:rPr>
        <w:t xml:space="preserve"> </w:t>
      </w:r>
      <w:r w:rsidR="00E54FC3">
        <w:rPr>
          <w:rStyle w:val="Stijl1"/>
        </w:rPr>
        <w:t xml:space="preserve">op worden geattendeerd. </w:t>
      </w:r>
    </w:p>
    <w:p w:rsidR="00301F72" w:rsidRDefault="0020614E" w:rsidP="00DB4C8B">
      <w:pPr>
        <w:rPr>
          <w:rStyle w:val="Stijl1"/>
        </w:rPr>
      </w:pPr>
      <w:r>
        <w:rPr>
          <w:rStyle w:val="Stijl1"/>
        </w:rPr>
        <w:t xml:space="preserve">Tevens wordt landelijk campagnemateriaal van het ministerie hierbij gebruikt welke ook beschikbaar is in verschillende talen. </w:t>
      </w:r>
    </w:p>
    <w:p w:rsidR="00B569E3" w:rsidRDefault="00B569E3" w:rsidP="005D23C2">
      <w:pPr>
        <w:pStyle w:val="Kop2"/>
      </w:pPr>
      <w:r>
        <w:t>Zo organiseren we onze vrijwilligers</w:t>
      </w:r>
    </w:p>
    <w:p w:rsidR="003930A4" w:rsidRPr="00136011" w:rsidRDefault="00B569E3" w:rsidP="00BC6A8E">
      <w:pPr>
        <w:rPr>
          <w:rFonts w:eastAsia="Times New Roman" w:cs="Times New Roman"/>
          <w:b/>
          <w:color w:val="FF0000"/>
        </w:rPr>
      </w:pPr>
      <w:r>
        <w:rPr>
          <w:rFonts w:eastAsia="Times New Roman" w:cs="Times New Roman"/>
        </w:rPr>
        <w:t xml:space="preserve">De vrijwilligers werkzaam in </w:t>
      </w:r>
      <w:r w:rsidR="001A1B3A">
        <w:rPr>
          <w:rFonts w:eastAsia="Times New Roman" w:cs="Times New Roman"/>
        </w:rPr>
        <w:t xml:space="preserve">en buiten onze wijkcentra </w:t>
      </w:r>
      <w:r>
        <w:rPr>
          <w:rFonts w:eastAsia="Times New Roman" w:cs="Times New Roman"/>
        </w:rPr>
        <w:t xml:space="preserve"> zijn allemaal op de hoogte van de voor hen relevante onderdelen van dit protocol</w:t>
      </w:r>
      <w:r w:rsidR="005D23C2">
        <w:rPr>
          <w:rFonts w:eastAsia="Times New Roman" w:cs="Times New Roman"/>
        </w:rPr>
        <w:t xml:space="preserve"> en de geldende corona</w:t>
      </w:r>
      <w:r w:rsidR="004555DD">
        <w:rPr>
          <w:rFonts w:eastAsia="Times New Roman" w:cs="Times New Roman"/>
        </w:rPr>
        <w:t>regels.</w:t>
      </w:r>
      <w:r>
        <w:rPr>
          <w:rFonts w:eastAsia="Times New Roman" w:cs="Times New Roman"/>
        </w:rPr>
        <w:t xml:space="preserve"> Vrijwilligers </w:t>
      </w:r>
      <w:r w:rsidR="00E54FC3">
        <w:rPr>
          <w:rFonts w:eastAsia="Times New Roman" w:cs="Times New Roman"/>
        </w:rPr>
        <w:t xml:space="preserve">(en medewerkers) </w:t>
      </w:r>
      <w:r w:rsidR="009451E6">
        <w:rPr>
          <w:rFonts w:eastAsia="Times New Roman" w:cs="Times New Roman"/>
        </w:rPr>
        <w:t>g</w:t>
      </w:r>
      <w:r>
        <w:rPr>
          <w:rFonts w:eastAsia="Times New Roman" w:cs="Times New Roman"/>
        </w:rPr>
        <w:t>even het goede voorbeeld en laten daarmee duidelijk zien wat we ook van bezoekers verwachten.</w:t>
      </w:r>
      <w:r w:rsidR="00C76AFE">
        <w:rPr>
          <w:rFonts w:eastAsia="Times New Roman" w:cs="Times New Roman"/>
        </w:rPr>
        <w:br/>
      </w:r>
      <w:hyperlink r:id="rId13" w:history="1">
        <w:r w:rsidR="00E54FC3" w:rsidRPr="00CD1991">
          <w:rPr>
            <w:rStyle w:val="Hyperlink"/>
            <w:rFonts w:eastAsia="Times New Roman" w:cs="Times New Roman"/>
            <w:b/>
          </w:rPr>
          <w:t>Zie bijlage regels vrijw</w:t>
        </w:r>
        <w:r w:rsidR="00136011" w:rsidRPr="00CD1991">
          <w:rPr>
            <w:rStyle w:val="Hyperlink"/>
            <w:rFonts w:eastAsia="Times New Roman" w:cs="Times New Roman"/>
            <w:b/>
          </w:rPr>
          <w:t>i</w:t>
        </w:r>
        <w:r w:rsidR="00E54FC3" w:rsidRPr="00CD1991">
          <w:rPr>
            <w:rStyle w:val="Hyperlink"/>
            <w:rFonts w:eastAsia="Times New Roman" w:cs="Times New Roman"/>
            <w:b/>
          </w:rPr>
          <w:t>lligers</w:t>
        </w:r>
      </w:hyperlink>
      <w:r w:rsidR="00E54FC3" w:rsidRPr="00136011">
        <w:rPr>
          <w:rFonts w:eastAsia="Times New Roman" w:cs="Times New Roman"/>
          <w:b/>
          <w:color w:val="FF0000"/>
        </w:rPr>
        <w:t xml:space="preserve"> </w:t>
      </w:r>
    </w:p>
    <w:p w:rsidR="003930A4" w:rsidRPr="00BB0924" w:rsidRDefault="003930A4" w:rsidP="00BB0924">
      <w:pPr>
        <w:pStyle w:val="Kop1"/>
        <w:rPr>
          <w:rFonts w:eastAsia="Times New Roman"/>
          <w:b/>
          <w:bCs/>
          <w:color w:val="auto"/>
          <w:sz w:val="28"/>
          <w:szCs w:val="28"/>
        </w:rPr>
      </w:pPr>
      <w:bookmarkStart w:id="3" w:name="_Toc40207986"/>
      <w:r w:rsidRPr="00BB0924">
        <w:rPr>
          <w:rFonts w:eastAsia="Times New Roman"/>
          <w:b/>
          <w:bCs/>
          <w:color w:val="auto"/>
          <w:sz w:val="28"/>
          <w:szCs w:val="28"/>
        </w:rPr>
        <w:t>Programmeerkeuze</w:t>
      </w:r>
      <w:bookmarkEnd w:id="3"/>
    </w:p>
    <w:p w:rsidR="00BB0924" w:rsidRPr="005D1572" w:rsidRDefault="003930A4" w:rsidP="003930A4">
      <w:pPr>
        <w:rPr>
          <w:rFonts w:eastAsia="Times New Roman" w:cs="Times New Roman"/>
        </w:rPr>
      </w:pPr>
      <w:r w:rsidRPr="005D1572">
        <w:rPr>
          <w:rFonts w:eastAsia="Times New Roman" w:cs="Times New Roman"/>
        </w:rPr>
        <w:t xml:space="preserve">Bij de keuze voor de programmering hebben we rekening gehouden met doel, doelgroep en de beschikbare ruimtes. </w:t>
      </w:r>
    </w:p>
    <w:p w:rsidR="003930A4" w:rsidRDefault="00BD0B54" w:rsidP="005D23C2">
      <w:pPr>
        <w:pStyle w:val="Kop2"/>
      </w:pPr>
      <w:r>
        <w:lastRenderedPageBreak/>
        <w:t>Kwetsbaren</w:t>
      </w:r>
    </w:p>
    <w:p w:rsidR="003930A4" w:rsidRPr="00825729" w:rsidRDefault="001A1B3A" w:rsidP="0008116D">
      <w:r>
        <w:rPr>
          <w:rStyle w:val="Stijl1"/>
        </w:rPr>
        <w:t>We kijken naar alle activiteiten en onderzoeken of d</w:t>
      </w:r>
      <w:r w:rsidR="00E54FC3">
        <w:rPr>
          <w:rStyle w:val="Stijl1"/>
        </w:rPr>
        <w:t>eze doorgang kunnen krijgen. We</w:t>
      </w:r>
      <w:r w:rsidR="0036588B">
        <w:rPr>
          <w:rStyle w:val="Stijl1"/>
        </w:rPr>
        <w:t xml:space="preserve"> </w:t>
      </w:r>
      <w:r>
        <w:rPr>
          <w:rStyle w:val="Stijl1"/>
        </w:rPr>
        <w:t>vragen  mensen met een kwetsbare gezon</w:t>
      </w:r>
      <w:r w:rsidR="009451E6">
        <w:rPr>
          <w:rStyle w:val="Stijl1"/>
        </w:rPr>
        <w:t>dheid extra voorzichtig te zijn</w:t>
      </w:r>
      <w:r w:rsidR="00577DF5">
        <w:rPr>
          <w:rStyle w:val="Stijl1"/>
        </w:rPr>
        <w:t xml:space="preserve">. Tevens nemen we het </w:t>
      </w:r>
      <w:r w:rsidR="00577DF5" w:rsidRPr="00825729">
        <w:rPr>
          <w:rStyle w:val="Stijl1"/>
        </w:rPr>
        <w:t>maatschappelijk belang mee</w:t>
      </w:r>
      <w:r w:rsidR="004555DD" w:rsidRPr="00825729">
        <w:rPr>
          <w:rStyle w:val="Stijl1"/>
        </w:rPr>
        <w:t xml:space="preserve"> in de afwegingen</w:t>
      </w:r>
      <w:r w:rsidR="00577DF5" w:rsidRPr="00825729">
        <w:rPr>
          <w:rStyle w:val="Stijl1"/>
        </w:rPr>
        <w:t xml:space="preserve">. </w:t>
      </w:r>
    </w:p>
    <w:p w:rsidR="003930A4" w:rsidRPr="00693B43" w:rsidRDefault="003930A4" w:rsidP="005D23C2">
      <w:pPr>
        <w:pStyle w:val="Kop2"/>
      </w:pPr>
      <w:r w:rsidRPr="00693B43">
        <w:t>Dit vragen we van onze huurders</w:t>
      </w:r>
    </w:p>
    <w:p w:rsidR="0008116D" w:rsidRPr="00942EDD" w:rsidRDefault="00CD1991" w:rsidP="00BC6A8E">
      <w:pPr>
        <w:rPr>
          <w:rStyle w:val="Hyperlink"/>
        </w:rPr>
      </w:pPr>
      <w:hyperlink r:id="rId14" w:history="1">
        <w:r w:rsidR="00E54FC3" w:rsidRPr="00CD1991">
          <w:rPr>
            <w:rStyle w:val="Hyperlink"/>
          </w:rPr>
          <w:t>Zie bijlage regels huurders</w:t>
        </w:r>
      </w:hyperlink>
      <w:bookmarkStart w:id="4" w:name="_GoBack"/>
      <w:bookmarkEnd w:id="4"/>
      <w:r w:rsidR="00E54FC3" w:rsidRPr="00942EDD">
        <w:rPr>
          <w:rStyle w:val="Hyperlink"/>
        </w:rPr>
        <w:t xml:space="preserve"> </w:t>
      </w:r>
    </w:p>
    <w:p w:rsidR="00FD0E70" w:rsidRPr="00A91525" w:rsidRDefault="00FD0E70" w:rsidP="00FD0E70">
      <w:pPr>
        <w:rPr>
          <w:rFonts w:eastAsia="Times New Roman" w:cs="Times New Roman"/>
          <w:b/>
          <w:bCs/>
          <w:sz w:val="28"/>
          <w:szCs w:val="28"/>
        </w:rPr>
      </w:pPr>
      <w:r>
        <w:rPr>
          <w:rFonts w:eastAsia="Times New Roman" w:cs="Times New Roman"/>
          <w:b/>
          <w:bCs/>
          <w:sz w:val="28"/>
          <w:szCs w:val="28"/>
        </w:rPr>
        <w:t>6. V</w:t>
      </w:r>
      <w:r w:rsidRPr="00B86D9E">
        <w:rPr>
          <w:rFonts w:eastAsia="Times New Roman" w:cs="Times New Roman"/>
          <w:b/>
          <w:bCs/>
          <w:sz w:val="28"/>
          <w:szCs w:val="28"/>
        </w:rPr>
        <w:t>ervolgstappen</w:t>
      </w:r>
      <w:r w:rsidR="0090203F">
        <w:rPr>
          <w:rFonts w:eastAsia="Times New Roman" w:cs="Times New Roman"/>
          <w:b/>
          <w:bCs/>
          <w:sz w:val="28"/>
          <w:szCs w:val="28"/>
        </w:rPr>
        <w:t>:</w:t>
      </w:r>
    </w:p>
    <w:p w:rsidR="00FD0E70" w:rsidRPr="005D1572" w:rsidRDefault="00FD0E70" w:rsidP="00DB4C8B">
      <w:r>
        <w:t xml:space="preserve">We houden </w:t>
      </w:r>
      <w:r w:rsidR="008058DA">
        <w:t xml:space="preserve">de regionale </w:t>
      </w:r>
      <w:r>
        <w:t xml:space="preserve">richtlijnen </w:t>
      </w:r>
      <w:r w:rsidR="008058DA">
        <w:t xml:space="preserve">van de veiligheidsregio’s </w:t>
      </w:r>
      <w:r>
        <w:t xml:space="preserve">en </w:t>
      </w:r>
      <w:r w:rsidR="008058DA">
        <w:t xml:space="preserve">de landelijke voorschriften </w:t>
      </w:r>
      <w:r>
        <w:t xml:space="preserve">goed in de gaten. Dit protocol is van toepassing totdat de richtlijnen veranderen. </w:t>
      </w:r>
    </w:p>
    <w:p w:rsidR="000C0060" w:rsidRPr="0008116D" w:rsidRDefault="000C0060" w:rsidP="0008116D">
      <w:r>
        <w:rPr>
          <w:rStyle w:val="Stijl1"/>
        </w:rPr>
        <w:t>Het M</w:t>
      </w:r>
      <w:r w:rsidR="00BC37A6">
        <w:rPr>
          <w:rStyle w:val="Stijl1"/>
        </w:rPr>
        <w:t>T</w:t>
      </w:r>
      <w:r>
        <w:rPr>
          <w:rStyle w:val="Stijl1"/>
        </w:rPr>
        <w:t xml:space="preserve"> en de werkgroep 1,5 meter nemen het initiatief als er wijzigingen worden aangebracht in dit protocol naar aanleiding van een aanpassing van de landelijke richtlijnen en maatregelen. </w:t>
      </w:r>
    </w:p>
    <w:p w:rsidR="00FD0E70" w:rsidRDefault="00FD0E70" w:rsidP="00FD0E70">
      <w:pPr>
        <w:pStyle w:val="Geenafstand"/>
        <w:rPr>
          <w:b/>
        </w:rPr>
      </w:pPr>
      <w:r>
        <w:rPr>
          <w:b/>
        </w:rPr>
        <w:t xml:space="preserve">Datum: </w:t>
      </w:r>
      <w:sdt>
        <w:sdtPr>
          <w:rPr>
            <w:b/>
          </w:rPr>
          <w:id w:val="1210540575"/>
          <w:placeholder>
            <w:docPart w:val="38B8796FC7394103B7F8F0163B11376F"/>
          </w:placeholder>
          <w:date w:fullDate="2021-06-27T00:00:00Z">
            <w:dateFormat w:val="d-M-yyyy"/>
            <w:lid w:val="nl-NL"/>
            <w:storeMappedDataAs w:val="dateTime"/>
            <w:calendar w:val="gregorian"/>
          </w:date>
        </w:sdtPr>
        <w:sdtEndPr/>
        <w:sdtContent>
          <w:r w:rsidR="00F35FD7">
            <w:rPr>
              <w:b/>
            </w:rPr>
            <w:t>27-6-2021</w:t>
          </w:r>
        </w:sdtContent>
      </w:sdt>
    </w:p>
    <w:p w:rsidR="00FD0E70" w:rsidRPr="007B2987" w:rsidRDefault="00FD0E70" w:rsidP="007B2987">
      <w:pPr>
        <w:pStyle w:val="Geenafstand"/>
        <w:rPr>
          <w:b/>
        </w:rPr>
      </w:pPr>
      <w:r>
        <w:rPr>
          <w:b/>
        </w:rPr>
        <w:t xml:space="preserve">Naam: </w:t>
      </w:r>
      <w:sdt>
        <w:sdtPr>
          <w:rPr>
            <w:b/>
          </w:rPr>
          <w:id w:val="-1904277590"/>
          <w:placeholder>
            <w:docPart w:val="6546D2A597034C43971EBA7EDEEFBFE8"/>
          </w:placeholder>
        </w:sdtPr>
        <w:sdtEndPr/>
        <w:sdtContent>
          <w:r w:rsidR="000C0060">
            <w:rPr>
              <w:b/>
            </w:rPr>
            <w:t xml:space="preserve">Jessica van der Bilt-Wulder, directeur bestuurder </w:t>
          </w:r>
        </w:sdtContent>
      </w:sdt>
    </w:p>
    <w:sectPr w:rsidR="00FD0E70" w:rsidRPr="007B298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06" w:rsidRDefault="00976E06" w:rsidP="005C6958">
      <w:pPr>
        <w:spacing w:after="0" w:line="240" w:lineRule="auto"/>
      </w:pPr>
      <w:r>
        <w:separator/>
      </w:r>
    </w:p>
  </w:endnote>
  <w:endnote w:type="continuationSeparator" w:id="0">
    <w:p w:rsidR="00976E06" w:rsidRDefault="00976E06"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58" w:rsidRDefault="00CD1991">
    <w:pPr>
      <w:pStyle w:val="Voettekst"/>
      <w:jc w:val="right"/>
    </w:pPr>
    <w:sdt>
      <w:sdtPr>
        <w:id w:val="-742322405"/>
        <w:placeholder>
          <w:docPart w:val="28FF30D5FDA945C4AAC4E5ADC0911CF3"/>
        </w:placeholder>
      </w:sdtPr>
      <w:sdtEndPr/>
      <w:sdtContent>
        <w:r w:rsidR="00BD654B">
          <w:t xml:space="preserve">Stichting Netwerk </w:t>
        </w:r>
      </w:sdtContent>
    </w:sdt>
    <w:r w:rsidR="005C6958">
      <w:t xml:space="preserve"> </w:t>
    </w:r>
    <w:sdt>
      <w:sdtPr>
        <w:id w:val="-808092078"/>
        <w:placeholder>
          <w:docPart w:val="7F02D9FBC897423A8EC1985DB8A6952B"/>
        </w:placeholder>
      </w:sdtPr>
      <w:sdtEndPr/>
      <w:sdtContent>
        <w:r w:rsidR="009738FB">
          <w:t xml:space="preserve">versie </w:t>
        </w:r>
        <w:r w:rsidR="00F35FD7">
          <w:t>2</w:t>
        </w:r>
        <w:r w:rsidR="00E60609">
          <w:t>706</w:t>
        </w:r>
        <w:r w:rsidR="00A35BAA">
          <w:t>2021</w:t>
        </w:r>
      </w:sdtContent>
    </w:sdt>
  </w:p>
  <w:p w:rsidR="005C6958" w:rsidRDefault="005C69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06" w:rsidRDefault="00976E06" w:rsidP="005C6958">
      <w:pPr>
        <w:spacing w:after="0" w:line="240" w:lineRule="auto"/>
      </w:pPr>
      <w:r>
        <w:separator/>
      </w:r>
    </w:p>
  </w:footnote>
  <w:footnote w:type="continuationSeparator" w:id="0">
    <w:p w:rsidR="00976E06" w:rsidRDefault="00976E06"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9163FE"/>
    <w:multiLevelType w:val="hybridMultilevel"/>
    <w:tmpl w:val="7214F6C4"/>
    <w:lvl w:ilvl="0" w:tplc="032620D2">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FA0F89"/>
    <w:multiLevelType w:val="multilevel"/>
    <w:tmpl w:val="14625110"/>
    <w:lvl w:ilvl="0">
      <w:start w:val="1"/>
      <w:numFmt w:val="decimal"/>
      <w:pStyle w:val="Kop1"/>
      <w:lvlText w:val="%1"/>
      <w:lvlJc w:val="left"/>
      <w:pPr>
        <w:ind w:left="432" w:hanging="432"/>
      </w:pPr>
      <w:rPr>
        <w:b/>
        <w:bCs/>
        <w:color w:val="auto"/>
      </w:rPr>
    </w:lvl>
    <w:lvl w:ilvl="1">
      <w:start w:val="1"/>
      <w:numFmt w:val="decimal"/>
      <w:pStyle w:val="Kop2"/>
      <w:lvlText w:val="%1.%2"/>
      <w:lvlJc w:val="left"/>
      <w:pPr>
        <w:ind w:left="128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6F20C53"/>
    <w:multiLevelType w:val="hybridMultilevel"/>
    <w:tmpl w:val="FF6C70D2"/>
    <w:lvl w:ilvl="0" w:tplc="9658395C">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0"/>
  </w:num>
  <w:num w:numId="5">
    <w:abstractNumId w:val="8"/>
  </w:num>
  <w:num w:numId="6">
    <w:abstractNumId w:val="4"/>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34"/>
    <w:rsid w:val="00001ECE"/>
    <w:rsid w:val="00003EB6"/>
    <w:rsid w:val="00017A28"/>
    <w:rsid w:val="00020DDD"/>
    <w:rsid w:val="00027FF7"/>
    <w:rsid w:val="00056D82"/>
    <w:rsid w:val="000734E3"/>
    <w:rsid w:val="00076B05"/>
    <w:rsid w:val="0008116D"/>
    <w:rsid w:val="000B154A"/>
    <w:rsid w:val="000B5675"/>
    <w:rsid w:val="000C0060"/>
    <w:rsid w:val="000C765F"/>
    <w:rsid w:val="000D2657"/>
    <w:rsid w:val="000D3F55"/>
    <w:rsid w:val="000D4DE5"/>
    <w:rsid w:val="0011536B"/>
    <w:rsid w:val="00115FAD"/>
    <w:rsid w:val="00136011"/>
    <w:rsid w:val="0014266D"/>
    <w:rsid w:val="00143E9D"/>
    <w:rsid w:val="00155ABC"/>
    <w:rsid w:val="00164237"/>
    <w:rsid w:val="00184E01"/>
    <w:rsid w:val="001A1B3A"/>
    <w:rsid w:val="001A2AA8"/>
    <w:rsid w:val="001B6685"/>
    <w:rsid w:val="001F1F0C"/>
    <w:rsid w:val="00205A5C"/>
    <w:rsid w:val="0020614E"/>
    <w:rsid w:val="0023003A"/>
    <w:rsid w:val="00244C5C"/>
    <w:rsid w:val="00247D98"/>
    <w:rsid w:val="00265C0D"/>
    <w:rsid w:val="00274576"/>
    <w:rsid w:val="0029170D"/>
    <w:rsid w:val="002A12EE"/>
    <w:rsid w:val="002D3636"/>
    <w:rsid w:val="00301F72"/>
    <w:rsid w:val="003112FF"/>
    <w:rsid w:val="0034177F"/>
    <w:rsid w:val="00342726"/>
    <w:rsid w:val="0036588B"/>
    <w:rsid w:val="003772E0"/>
    <w:rsid w:val="003930A4"/>
    <w:rsid w:val="00395A8A"/>
    <w:rsid w:val="003D0CBA"/>
    <w:rsid w:val="003D2E3B"/>
    <w:rsid w:val="003E2AF6"/>
    <w:rsid w:val="00415CDD"/>
    <w:rsid w:val="00437274"/>
    <w:rsid w:val="004555DD"/>
    <w:rsid w:val="004D7CFC"/>
    <w:rsid w:val="004E3AFA"/>
    <w:rsid w:val="00501E2D"/>
    <w:rsid w:val="00507A1F"/>
    <w:rsid w:val="005139E8"/>
    <w:rsid w:val="00521DB8"/>
    <w:rsid w:val="00526B27"/>
    <w:rsid w:val="005467EE"/>
    <w:rsid w:val="005527F3"/>
    <w:rsid w:val="00577DF5"/>
    <w:rsid w:val="00584C06"/>
    <w:rsid w:val="00593723"/>
    <w:rsid w:val="005A2BF8"/>
    <w:rsid w:val="005C0CA8"/>
    <w:rsid w:val="005C6958"/>
    <w:rsid w:val="005D23C2"/>
    <w:rsid w:val="005E6635"/>
    <w:rsid w:val="006038FA"/>
    <w:rsid w:val="00617305"/>
    <w:rsid w:val="00633827"/>
    <w:rsid w:val="00636964"/>
    <w:rsid w:val="00645EBD"/>
    <w:rsid w:val="00661777"/>
    <w:rsid w:val="00667C23"/>
    <w:rsid w:val="00670813"/>
    <w:rsid w:val="00682412"/>
    <w:rsid w:val="00686B85"/>
    <w:rsid w:val="006D2602"/>
    <w:rsid w:val="006D34A3"/>
    <w:rsid w:val="006E2638"/>
    <w:rsid w:val="0070054F"/>
    <w:rsid w:val="007259F2"/>
    <w:rsid w:val="00726DD5"/>
    <w:rsid w:val="0078146A"/>
    <w:rsid w:val="00784BDD"/>
    <w:rsid w:val="007B2987"/>
    <w:rsid w:val="007B5600"/>
    <w:rsid w:val="007B7FB6"/>
    <w:rsid w:val="007C503A"/>
    <w:rsid w:val="007D53A1"/>
    <w:rsid w:val="007E5916"/>
    <w:rsid w:val="007E5B87"/>
    <w:rsid w:val="007F47F9"/>
    <w:rsid w:val="008058DA"/>
    <w:rsid w:val="008076AA"/>
    <w:rsid w:val="00825729"/>
    <w:rsid w:val="00825AF0"/>
    <w:rsid w:val="00826F8B"/>
    <w:rsid w:val="00833057"/>
    <w:rsid w:val="0083754D"/>
    <w:rsid w:val="00877BBC"/>
    <w:rsid w:val="00881041"/>
    <w:rsid w:val="008B111E"/>
    <w:rsid w:val="008B15F4"/>
    <w:rsid w:val="0090203F"/>
    <w:rsid w:val="009048B7"/>
    <w:rsid w:val="00942EDD"/>
    <w:rsid w:val="009451E6"/>
    <w:rsid w:val="00947674"/>
    <w:rsid w:val="00953ECA"/>
    <w:rsid w:val="009644E1"/>
    <w:rsid w:val="009738FB"/>
    <w:rsid w:val="00976E06"/>
    <w:rsid w:val="00980705"/>
    <w:rsid w:val="0099363B"/>
    <w:rsid w:val="009C5930"/>
    <w:rsid w:val="009C7CFC"/>
    <w:rsid w:val="009D2DAF"/>
    <w:rsid w:val="009F790E"/>
    <w:rsid w:val="00A23E7A"/>
    <w:rsid w:val="00A35BAA"/>
    <w:rsid w:val="00A37AFF"/>
    <w:rsid w:val="00A40161"/>
    <w:rsid w:val="00A44A0B"/>
    <w:rsid w:val="00A45AB5"/>
    <w:rsid w:val="00A53183"/>
    <w:rsid w:val="00A7055C"/>
    <w:rsid w:val="00AB58AB"/>
    <w:rsid w:val="00AB7366"/>
    <w:rsid w:val="00AC5F79"/>
    <w:rsid w:val="00AD0840"/>
    <w:rsid w:val="00B042A5"/>
    <w:rsid w:val="00B530D5"/>
    <w:rsid w:val="00B569E3"/>
    <w:rsid w:val="00B729E8"/>
    <w:rsid w:val="00B9232B"/>
    <w:rsid w:val="00BA5F81"/>
    <w:rsid w:val="00BA644F"/>
    <w:rsid w:val="00BB0924"/>
    <w:rsid w:val="00BB1977"/>
    <w:rsid w:val="00BB56F2"/>
    <w:rsid w:val="00BB6F5E"/>
    <w:rsid w:val="00BC37A6"/>
    <w:rsid w:val="00BC6A8E"/>
    <w:rsid w:val="00BD0B54"/>
    <w:rsid w:val="00BD368D"/>
    <w:rsid w:val="00BD3DDC"/>
    <w:rsid w:val="00BD654B"/>
    <w:rsid w:val="00BE1EFD"/>
    <w:rsid w:val="00BF09EE"/>
    <w:rsid w:val="00C22434"/>
    <w:rsid w:val="00C23FF3"/>
    <w:rsid w:val="00C2731A"/>
    <w:rsid w:val="00C27AA7"/>
    <w:rsid w:val="00C67A6C"/>
    <w:rsid w:val="00C76AFE"/>
    <w:rsid w:val="00C8402B"/>
    <w:rsid w:val="00C91CEE"/>
    <w:rsid w:val="00CC49EE"/>
    <w:rsid w:val="00CD1991"/>
    <w:rsid w:val="00CD31F5"/>
    <w:rsid w:val="00CF03C1"/>
    <w:rsid w:val="00D16976"/>
    <w:rsid w:val="00D33652"/>
    <w:rsid w:val="00D36BC2"/>
    <w:rsid w:val="00D56AA5"/>
    <w:rsid w:val="00D74E72"/>
    <w:rsid w:val="00D77781"/>
    <w:rsid w:val="00D77E3D"/>
    <w:rsid w:val="00D932CD"/>
    <w:rsid w:val="00DB4376"/>
    <w:rsid w:val="00DB4C8B"/>
    <w:rsid w:val="00DD06DB"/>
    <w:rsid w:val="00DE4DEE"/>
    <w:rsid w:val="00DE6127"/>
    <w:rsid w:val="00DF026D"/>
    <w:rsid w:val="00DF0876"/>
    <w:rsid w:val="00DF2FE3"/>
    <w:rsid w:val="00E10EBE"/>
    <w:rsid w:val="00E126DD"/>
    <w:rsid w:val="00E1499A"/>
    <w:rsid w:val="00E163A8"/>
    <w:rsid w:val="00E21416"/>
    <w:rsid w:val="00E337E4"/>
    <w:rsid w:val="00E54FC3"/>
    <w:rsid w:val="00E60609"/>
    <w:rsid w:val="00E64287"/>
    <w:rsid w:val="00E64501"/>
    <w:rsid w:val="00E767E8"/>
    <w:rsid w:val="00E81E14"/>
    <w:rsid w:val="00EC2894"/>
    <w:rsid w:val="00EC30A5"/>
    <w:rsid w:val="00ED4C2B"/>
    <w:rsid w:val="00EE4FA8"/>
    <w:rsid w:val="00F34869"/>
    <w:rsid w:val="00F35FD7"/>
    <w:rsid w:val="00F62BC5"/>
    <w:rsid w:val="00F63F6D"/>
    <w:rsid w:val="00F741CD"/>
    <w:rsid w:val="00FB2B9B"/>
    <w:rsid w:val="00FC3541"/>
    <w:rsid w:val="00FD0E70"/>
    <w:rsid w:val="00FE1D3A"/>
    <w:rsid w:val="00FE33E0"/>
    <w:rsid w:val="00FF2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AA62C9"/>
  <w15:docId w15:val="{56E52EDD-F7C5-48CB-9300-82506F9C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2987"/>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5D23C2"/>
    <w:pPr>
      <w:keepNext/>
      <w:keepLines/>
      <w:numPr>
        <w:ilvl w:val="1"/>
        <w:numId w:val="8"/>
      </w:numPr>
      <w:spacing w:before="40" w:after="0"/>
      <w:ind w:left="576"/>
      <w:outlineLvl w:val="1"/>
    </w:pPr>
    <w:rPr>
      <w:rFonts w:asciiTheme="majorHAnsi" w:eastAsia="Times New Roman" w:hAnsiTheme="majorHAnsi" w:cstheme="majorBidi"/>
      <w:b/>
      <w:bCs/>
      <w:sz w:val="24"/>
      <w:szCs w:val="24"/>
    </w:rPr>
  </w:style>
  <w:style w:type="paragraph" w:styleId="Kop3">
    <w:name w:val="heading 3"/>
    <w:basedOn w:val="Standaard"/>
    <w:next w:val="Standaard"/>
    <w:link w:val="Kop3Char"/>
    <w:uiPriority w:val="9"/>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5D23C2"/>
    <w:rPr>
      <w:rFonts w:asciiTheme="majorHAnsi" w:eastAsia="Times New Roman" w:hAnsiTheme="majorHAnsi" w:cstheme="majorBidi"/>
      <w:b/>
      <w:bCs/>
      <w:sz w:val="24"/>
      <w:szCs w:val="24"/>
    </w:rPr>
  </w:style>
  <w:style w:type="character" w:customStyle="1" w:styleId="Kop3Char">
    <w:name w:val="Kop 3 Char"/>
    <w:basedOn w:val="Standaardalinea-lettertype"/>
    <w:link w:val="Kop3"/>
    <w:uiPriority w:val="9"/>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paragraph" w:styleId="Ballontekst">
    <w:name w:val="Balloon Text"/>
    <w:basedOn w:val="Standaard"/>
    <w:link w:val="BallontekstChar"/>
    <w:uiPriority w:val="99"/>
    <w:semiHidden/>
    <w:unhideWhenUsed/>
    <w:rsid w:val="00645E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EBD"/>
    <w:rPr>
      <w:rFonts w:ascii="Segoe UI" w:hAnsi="Segoe UI" w:cs="Segoe UI"/>
      <w:sz w:val="18"/>
      <w:szCs w:val="18"/>
    </w:rPr>
  </w:style>
  <w:style w:type="character" w:styleId="Verwijzingopmerking">
    <w:name w:val="annotation reference"/>
    <w:basedOn w:val="Standaardalinea-lettertype"/>
    <w:uiPriority w:val="99"/>
    <w:semiHidden/>
    <w:unhideWhenUsed/>
    <w:rsid w:val="00D33652"/>
    <w:rPr>
      <w:sz w:val="16"/>
      <w:szCs w:val="16"/>
    </w:rPr>
  </w:style>
  <w:style w:type="paragraph" w:styleId="Tekstopmerking">
    <w:name w:val="annotation text"/>
    <w:basedOn w:val="Standaard"/>
    <w:link w:val="TekstopmerkingChar"/>
    <w:uiPriority w:val="99"/>
    <w:semiHidden/>
    <w:unhideWhenUsed/>
    <w:rsid w:val="00D336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652"/>
    <w:rPr>
      <w:sz w:val="20"/>
      <w:szCs w:val="20"/>
    </w:rPr>
  </w:style>
  <w:style w:type="paragraph" w:styleId="Onderwerpvanopmerking">
    <w:name w:val="annotation subject"/>
    <w:basedOn w:val="Tekstopmerking"/>
    <w:next w:val="Tekstopmerking"/>
    <w:link w:val="OnderwerpvanopmerkingChar"/>
    <w:uiPriority w:val="99"/>
    <w:semiHidden/>
    <w:unhideWhenUsed/>
    <w:rsid w:val="00D33652"/>
    <w:rPr>
      <w:b/>
      <w:bCs/>
    </w:rPr>
  </w:style>
  <w:style w:type="character" w:customStyle="1" w:styleId="OnderwerpvanopmerkingChar">
    <w:name w:val="Onderwerp van opmerking Char"/>
    <w:basedOn w:val="TekstopmerkingChar"/>
    <w:link w:val="Onderwerpvanopmerking"/>
    <w:uiPriority w:val="99"/>
    <w:semiHidden/>
    <w:rsid w:val="00D33652"/>
    <w:rPr>
      <w:b/>
      <w:bCs/>
      <w:sz w:val="20"/>
      <w:szCs w:val="20"/>
    </w:rPr>
  </w:style>
  <w:style w:type="character" w:styleId="GevolgdeHyperlink">
    <w:name w:val="FollowedHyperlink"/>
    <w:basedOn w:val="Standaardalinea-lettertype"/>
    <w:uiPriority w:val="99"/>
    <w:semiHidden/>
    <w:unhideWhenUsed/>
    <w:rsid w:val="009451E6"/>
    <w:rPr>
      <w:color w:val="954F72" w:themeColor="followedHyperlink"/>
      <w:u w:val="single"/>
    </w:rPr>
  </w:style>
  <w:style w:type="paragraph" w:styleId="Tekstzonderopmaak">
    <w:name w:val="Plain Text"/>
    <w:basedOn w:val="Standaard"/>
    <w:link w:val="TekstzonderopmaakChar"/>
    <w:uiPriority w:val="99"/>
    <w:unhideWhenUsed/>
    <w:rsid w:val="00BA644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A64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8037">
      <w:bodyDiv w:val="1"/>
      <w:marLeft w:val="0"/>
      <w:marRight w:val="0"/>
      <w:marTop w:val="0"/>
      <w:marBottom w:val="0"/>
      <w:divBdr>
        <w:top w:val="none" w:sz="0" w:space="0" w:color="auto"/>
        <w:left w:val="none" w:sz="0" w:space="0" w:color="auto"/>
        <w:bottom w:val="none" w:sz="0" w:space="0" w:color="auto"/>
        <w:right w:val="none" w:sz="0" w:space="0" w:color="auto"/>
      </w:divBdr>
    </w:div>
    <w:div w:id="447087719">
      <w:bodyDiv w:val="1"/>
      <w:marLeft w:val="0"/>
      <w:marRight w:val="0"/>
      <w:marTop w:val="0"/>
      <w:marBottom w:val="0"/>
      <w:divBdr>
        <w:top w:val="none" w:sz="0" w:space="0" w:color="auto"/>
        <w:left w:val="none" w:sz="0" w:space="0" w:color="auto"/>
        <w:bottom w:val="none" w:sz="0" w:space="0" w:color="auto"/>
        <w:right w:val="none" w:sz="0" w:space="0" w:color="auto"/>
      </w:divBdr>
    </w:div>
    <w:div w:id="481430779">
      <w:bodyDiv w:val="1"/>
      <w:marLeft w:val="0"/>
      <w:marRight w:val="0"/>
      <w:marTop w:val="0"/>
      <w:marBottom w:val="0"/>
      <w:divBdr>
        <w:top w:val="none" w:sz="0" w:space="0" w:color="auto"/>
        <w:left w:val="none" w:sz="0" w:space="0" w:color="auto"/>
        <w:bottom w:val="none" w:sz="0" w:space="0" w:color="auto"/>
        <w:right w:val="none" w:sz="0" w:space="0" w:color="auto"/>
      </w:divBdr>
    </w:div>
    <w:div w:id="691299161">
      <w:bodyDiv w:val="1"/>
      <w:marLeft w:val="0"/>
      <w:marRight w:val="0"/>
      <w:marTop w:val="0"/>
      <w:marBottom w:val="0"/>
      <w:divBdr>
        <w:top w:val="none" w:sz="0" w:space="0" w:color="auto"/>
        <w:left w:val="none" w:sz="0" w:space="0" w:color="auto"/>
        <w:bottom w:val="none" w:sz="0" w:space="0" w:color="auto"/>
        <w:right w:val="none" w:sz="0" w:space="0" w:color="auto"/>
      </w:divBdr>
    </w:div>
    <w:div w:id="1306348336">
      <w:bodyDiv w:val="1"/>
      <w:marLeft w:val="0"/>
      <w:marRight w:val="0"/>
      <w:marTop w:val="0"/>
      <w:marBottom w:val="0"/>
      <w:divBdr>
        <w:top w:val="none" w:sz="0" w:space="0" w:color="auto"/>
        <w:left w:val="none" w:sz="0" w:space="0" w:color="auto"/>
        <w:bottom w:val="none" w:sz="0" w:space="0" w:color="auto"/>
        <w:right w:val="none" w:sz="0" w:space="0" w:color="auto"/>
      </w:divBdr>
    </w:div>
    <w:div w:id="1341737831">
      <w:bodyDiv w:val="1"/>
      <w:marLeft w:val="0"/>
      <w:marRight w:val="0"/>
      <w:marTop w:val="0"/>
      <w:marBottom w:val="0"/>
      <w:divBdr>
        <w:top w:val="none" w:sz="0" w:space="0" w:color="auto"/>
        <w:left w:val="none" w:sz="0" w:space="0" w:color="auto"/>
        <w:bottom w:val="none" w:sz="0" w:space="0" w:color="auto"/>
        <w:right w:val="none" w:sz="0" w:space="0" w:color="auto"/>
      </w:divBdr>
    </w:div>
    <w:div w:id="1435131467">
      <w:bodyDiv w:val="1"/>
      <w:marLeft w:val="0"/>
      <w:marRight w:val="0"/>
      <w:marTop w:val="0"/>
      <w:marBottom w:val="0"/>
      <w:divBdr>
        <w:top w:val="none" w:sz="0" w:space="0" w:color="auto"/>
        <w:left w:val="none" w:sz="0" w:space="0" w:color="auto"/>
        <w:bottom w:val="none" w:sz="0" w:space="0" w:color="auto"/>
        <w:right w:val="none" w:sz="0" w:space="0" w:color="auto"/>
      </w:divBdr>
    </w:div>
    <w:div w:id="1675720160">
      <w:bodyDiv w:val="1"/>
      <w:marLeft w:val="0"/>
      <w:marRight w:val="0"/>
      <w:marTop w:val="0"/>
      <w:marBottom w:val="0"/>
      <w:divBdr>
        <w:top w:val="none" w:sz="0" w:space="0" w:color="auto"/>
        <w:left w:val="none" w:sz="0" w:space="0" w:color="auto"/>
        <w:bottom w:val="none" w:sz="0" w:space="0" w:color="auto"/>
        <w:right w:val="none" w:sz="0" w:space="0" w:color="auto"/>
      </w:divBdr>
    </w:div>
    <w:div w:id="1791629684">
      <w:bodyDiv w:val="1"/>
      <w:marLeft w:val="0"/>
      <w:marRight w:val="0"/>
      <w:marTop w:val="0"/>
      <w:marBottom w:val="0"/>
      <w:divBdr>
        <w:top w:val="none" w:sz="0" w:space="0" w:color="auto"/>
        <w:left w:val="none" w:sz="0" w:space="0" w:color="auto"/>
        <w:bottom w:val="none" w:sz="0" w:space="0" w:color="auto"/>
        <w:right w:val="none" w:sz="0" w:space="0" w:color="auto"/>
      </w:divBdr>
    </w:div>
    <w:div w:id="1904026386">
      <w:bodyDiv w:val="1"/>
      <w:marLeft w:val="0"/>
      <w:marRight w:val="0"/>
      <w:marTop w:val="0"/>
      <w:marBottom w:val="0"/>
      <w:divBdr>
        <w:top w:val="none" w:sz="0" w:space="0" w:color="auto"/>
        <w:left w:val="none" w:sz="0" w:space="0" w:color="auto"/>
        <w:bottom w:val="none" w:sz="0" w:space="0" w:color="auto"/>
        <w:right w:val="none" w:sz="0" w:space="0" w:color="auto"/>
      </w:divBdr>
    </w:div>
    <w:div w:id="21237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erkhoorn.nl" TargetMode="External"/><Relationship Id="rId13" Type="http://schemas.openxmlformats.org/officeDocument/2006/relationships/hyperlink" Target="Corona%20regels%20medewerkers-vrijwilligers-stagiair-vakkracht%202706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rona%20regels%20bezoekers-deelnemers%20270621.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erkhoorn.nl/loca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jksoverheid.nl/onderwerpen/coronavirus-covid-19/algemene-coronaregels/kort-overzicht-coronamaatregel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rona%20regels%20huurders%2027062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B5C7320574CB28310D113CBECDFEB"/>
        <w:category>
          <w:name w:val="Algemeen"/>
          <w:gallery w:val="placeholder"/>
        </w:category>
        <w:types>
          <w:type w:val="bbPlcHdr"/>
        </w:types>
        <w:behaviors>
          <w:behavior w:val="content"/>
        </w:behaviors>
        <w:guid w:val="{19BA2CAD-7E20-4E72-9B44-1EB9689F9B2E}"/>
      </w:docPartPr>
      <w:docPartBody>
        <w:p w:rsidR="001359BC" w:rsidRDefault="001359BC">
          <w:pPr>
            <w:pStyle w:val="1C5B5C7320574CB28310D113CBECDFEB"/>
          </w:pPr>
          <w:r w:rsidRPr="00CB6CED">
            <w:rPr>
              <w:rStyle w:val="Tekstvantijdelijkeaanduiding"/>
            </w:rPr>
            <w:t>Klik of tik om een datum in te voeren.</w:t>
          </w:r>
        </w:p>
      </w:docPartBody>
    </w:docPart>
    <w:docPart>
      <w:docPartPr>
        <w:name w:val="7D67DAD77209482D9D2DA0BBE1CDC72F"/>
        <w:category>
          <w:name w:val="Algemeen"/>
          <w:gallery w:val="placeholder"/>
        </w:category>
        <w:types>
          <w:type w:val="bbPlcHdr"/>
        </w:types>
        <w:behaviors>
          <w:behavior w:val="content"/>
        </w:behaviors>
        <w:guid w:val="{8FC3B8C5-A0F9-4A5D-B527-C6DC625F5621}"/>
      </w:docPartPr>
      <w:docPartBody>
        <w:p w:rsidR="001359BC" w:rsidRDefault="001359BC">
          <w:pPr>
            <w:pStyle w:val="7D67DAD77209482D9D2DA0BBE1CDC72F"/>
          </w:pPr>
          <w:r w:rsidRPr="00667C23">
            <w:rPr>
              <w:rStyle w:val="Tekstvantijdelijkeaanduiding"/>
            </w:rPr>
            <w:t>Beschrijf hier de algemene openingstijden (eventueel aangepast). Of zijn we alleen open voor enkele activiteiten? Hebben vaste huurders onbeperkt toegang of maken we daar aangepaste afspraken mee?</w:t>
          </w:r>
        </w:p>
      </w:docPartBody>
    </w:docPart>
    <w:docPart>
      <w:docPartPr>
        <w:name w:val="28FF30D5FDA945C4AAC4E5ADC0911CF3"/>
        <w:category>
          <w:name w:val="Algemeen"/>
          <w:gallery w:val="placeholder"/>
        </w:category>
        <w:types>
          <w:type w:val="bbPlcHdr"/>
        </w:types>
        <w:behaviors>
          <w:behavior w:val="content"/>
        </w:behaviors>
        <w:guid w:val="{D5640FFD-61DA-4A06-BE8B-B8B9C3A01F99}"/>
      </w:docPartPr>
      <w:docPartBody>
        <w:p w:rsidR="001359BC" w:rsidRDefault="001359BC">
          <w:pPr>
            <w:pStyle w:val="28FF30D5FDA945C4AAC4E5ADC0911CF3"/>
          </w:pPr>
          <w:r w:rsidRPr="000B5675">
            <w:rPr>
              <w:rStyle w:val="Tekstvantijdelijkeaanduiding"/>
            </w:rPr>
            <w:t>Welke instructie geven we aan beheerders? Is er een draaiboek beschikbaar? Hoe kunnen ze dat inzien?</w:t>
          </w:r>
        </w:p>
      </w:docPartBody>
    </w:docPart>
    <w:docPart>
      <w:docPartPr>
        <w:name w:val="7F02D9FBC897423A8EC1985DB8A6952B"/>
        <w:category>
          <w:name w:val="Algemeen"/>
          <w:gallery w:val="placeholder"/>
        </w:category>
        <w:types>
          <w:type w:val="bbPlcHdr"/>
        </w:types>
        <w:behaviors>
          <w:behavior w:val="content"/>
        </w:behaviors>
        <w:guid w:val="{2B6FBAE4-5168-43D1-A338-2939FF2DBEE2}"/>
      </w:docPartPr>
      <w:docPartBody>
        <w:p w:rsidR="001359BC" w:rsidRDefault="001359BC">
          <w:pPr>
            <w:pStyle w:val="7F02D9FBC897423A8EC1985DB8A6952B"/>
          </w:pPr>
          <w:r w:rsidRPr="00947674">
            <w:rPr>
              <w:rStyle w:val="Stijl1"/>
              <w:i/>
              <w:iCs/>
              <w:color w:val="808080" w:themeColor="background1" w:themeShade="80"/>
            </w:rPr>
            <w:t>Klik of tik hier om je eigen antwoord in te vullen</w:t>
          </w:r>
        </w:p>
      </w:docPartBody>
    </w:docPart>
    <w:docPart>
      <w:docPartPr>
        <w:name w:val="38B8796FC7394103B7F8F0163B11376F"/>
        <w:category>
          <w:name w:val="Algemeen"/>
          <w:gallery w:val="placeholder"/>
        </w:category>
        <w:types>
          <w:type w:val="bbPlcHdr"/>
        </w:types>
        <w:behaviors>
          <w:behavior w:val="content"/>
        </w:behaviors>
        <w:guid w:val="{7B3935E5-52AB-494A-9AC4-532CA7882872}"/>
      </w:docPartPr>
      <w:docPartBody>
        <w:p w:rsidR="001359BC" w:rsidRDefault="001359BC">
          <w:pPr>
            <w:pStyle w:val="38B8796FC7394103B7F8F0163B11376F"/>
          </w:pPr>
          <w:r w:rsidRPr="00CB6CED">
            <w:rPr>
              <w:rStyle w:val="Tekstvantijdelijkeaanduiding"/>
            </w:rPr>
            <w:t>Klik of tik om een datum in te voeren.</w:t>
          </w:r>
        </w:p>
      </w:docPartBody>
    </w:docPart>
    <w:docPart>
      <w:docPartPr>
        <w:name w:val="6546D2A597034C43971EBA7EDEEFBFE8"/>
        <w:category>
          <w:name w:val="Algemeen"/>
          <w:gallery w:val="placeholder"/>
        </w:category>
        <w:types>
          <w:type w:val="bbPlcHdr"/>
        </w:types>
        <w:behaviors>
          <w:behavior w:val="content"/>
        </w:behaviors>
        <w:guid w:val="{DE76E469-7472-485B-A4A1-7132386FBC4F}"/>
      </w:docPartPr>
      <w:docPartBody>
        <w:p w:rsidR="001359BC" w:rsidRDefault="001359BC">
          <w:pPr>
            <w:pStyle w:val="6546D2A597034C43971EBA7EDEEFBFE8"/>
          </w:pPr>
          <w:r>
            <w:rPr>
              <w:rStyle w:val="Tekstvantijdelijkeaanduiding"/>
            </w:rPr>
            <w:t>vul hier je naam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BC"/>
    <w:rsid w:val="001359BC"/>
    <w:rsid w:val="002C22AD"/>
    <w:rsid w:val="004B2C71"/>
    <w:rsid w:val="00601C5B"/>
    <w:rsid w:val="00A13A70"/>
    <w:rsid w:val="00CC2523"/>
    <w:rsid w:val="00E82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C5B5C7320574CB28310D113CBECDFEB">
    <w:name w:val="1C5B5C7320574CB28310D113CBECDFEB"/>
  </w:style>
  <w:style w:type="character" w:styleId="Hyperlink">
    <w:name w:val="Hyperlink"/>
    <w:basedOn w:val="Standaardalinea-lettertype"/>
    <w:uiPriority w:val="99"/>
    <w:unhideWhenUsed/>
    <w:rPr>
      <w:color w:val="0563C1" w:themeColor="hyperlink"/>
      <w:u w:val="single"/>
    </w:rPr>
  </w:style>
  <w:style w:type="paragraph" w:customStyle="1" w:styleId="046E9C87C9B1482DAAB288B7CD9945E3">
    <w:name w:val="046E9C87C9B1482DAAB288B7CD9945E3"/>
  </w:style>
  <w:style w:type="paragraph" w:customStyle="1" w:styleId="0148B13AB2E54EFCB4A4113188529C21">
    <w:name w:val="0148B13AB2E54EFCB4A4113188529C21"/>
  </w:style>
  <w:style w:type="character" w:customStyle="1" w:styleId="Stijl1">
    <w:name w:val="Stijl1"/>
    <w:basedOn w:val="Standaardalinea-lettertype"/>
    <w:uiPriority w:val="1"/>
    <w:rPr>
      <w:rFonts w:asciiTheme="minorHAnsi" w:hAnsiTheme="minorHAnsi"/>
      <w:b w:val="0"/>
      <w:sz w:val="22"/>
    </w:rPr>
  </w:style>
  <w:style w:type="paragraph" w:customStyle="1" w:styleId="A83562A7B4934A8E9AE725F381F3B0F4">
    <w:name w:val="A83562A7B4934A8E9AE725F381F3B0F4"/>
  </w:style>
  <w:style w:type="paragraph" w:customStyle="1" w:styleId="7F3573D30C5246509E2529312294F373">
    <w:name w:val="7F3573D30C5246509E2529312294F373"/>
  </w:style>
  <w:style w:type="paragraph" w:customStyle="1" w:styleId="BF60D577E12B4D5D8920C211CC25F4DC">
    <w:name w:val="BF60D577E12B4D5D8920C211CC25F4DC"/>
  </w:style>
  <w:style w:type="paragraph" w:customStyle="1" w:styleId="0967D976568747C5A55B8D26B765863B">
    <w:name w:val="0967D976568747C5A55B8D26B765863B"/>
  </w:style>
  <w:style w:type="paragraph" w:customStyle="1" w:styleId="0758AF33888446DBAC3B3D7D27E98FD5">
    <w:name w:val="0758AF33888446DBAC3B3D7D27E98FD5"/>
  </w:style>
  <w:style w:type="paragraph" w:customStyle="1" w:styleId="7D67DAD77209482D9D2DA0BBE1CDC72F">
    <w:name w:val="7D67DAD77209482D9D2DA0BBE1CDC72F"/>
  </w:style>
  <w:style w:type="paragraph" w:customStyle="1" w:styleId="D226019DCA624904AA19E5268A043184">
    <w:name w:val="D226019DCA624904AA19E5268A043184"/>
  </w:style>
  <w:style w:type="paragraph" w:customStyle="1" w:styleId="61CC141BE52E4A3A9A67617950319EA6">
    <w:name w:val="61CC141BE52E4A3A9A67617950319EA6"/>
  </w:style>
  <w:style w:type="paragraph" w:customStyle="1" w:styleId="10ED39CDAB2748B3B7454D4AF6CD33CF">
    <w:name w:val="10ED39CDAB2748B3B7454D4AF6CD33CF"/>
  </w:style>
  <w:style w:type="paragraph" w:customStyle="1" w:styleId="ED1C09D6E7F9435C8FF8E115C3877B04">
    <w:name w:val="ED1C09D6E7F9435C8FF8E115C3877B04"/>
  </w:style>
  <w:style w:type="paragraph" w:customStyle="1" w:styleId="5583E69B885D4B21B74647CD1185B98E">
    <w:name w:val="5583E69B885D4B21B74647CD1185B98E"/>
  </w:style>
  <w:style w:type="paragraph" w:customStyle="1" w:styleId="EC1545CCF7DA46F3A28CADD22E2249C1">
    <w:name w:val="EC1545CCF7DA46F3A28CADD22E2249C1"/>
  </w:style>
  <w:style w:type="paragraph" w:customStyle="1" w:styleId="590954834DCE45F7B4B83198D45DCEBF">
    <w:name w:val="590954834DCE45F7B4B83198D45DCEBF"/>
  </w:style>
  <w:style w:type="paragraph" w:customStyle="1" w:styleId="326AE65C5E874856AC329ECE8CC2296C">
    <w:name w:val="326AE65C5E874856AC329ECE8CC2296C"/>
  </w:style>
  <w:style w:type="paragraph" w:customStyle="1" w:styleId="B8FC9F7E23DF4540B78EB3003FA8C958">
    <w:name w:val="B8FC9F7E23DF4540B78EB3003FA8C958"/>
  </w:style>
  <w:style w:type="paragraph" w:customStyle="1" w:styleId="AD3B210C533A4071B857985C9BA27C5F">
    <w:name w:val="AD3B210C533A4071B857985C9BA27C5F"/>
  </w:style>
  <w:style w:type="paragraph" w:customStyle="1" w:styleId="DCFF8614E3B443EB990CB6D3A8BA916C">
    <w:name w:val="DCFF8614E3B443EB990CB6D3A8BA916C"/>
  </w:style>
  <w:style w:type="paragraph" w:customStyle="1" w:styleId="F46264C7D2EA443CB0DCEA741908284C">
    <w:name w:val="F46264C7D2EA443CB0DCEA741908284C"/>
  </w:style>
  <w:style w:type="paragraph" w:customStyle="1" w:styleId="51FECFFA9A1C4BF2B26D2DC948941AA6">
    <w:name w:val="51FECFFA9A1C4BF2B26D2DC948941AA6"/>
  </w:style>
  <w:style w:type="paragraph" w:customStyle="1" w:styleId="B0E45B16C0A1455499737C7A0B16272A">
    <w:name w:val="B0E45B16C0A1455499737C7A0B16272A"/>
  </w:style>
  <w:style w:type="paragraph" w:customStyle="1" w:styleId="6F911D16087746C980166713954EB290">
    <w:name w:val="6F911D16087746C980166713954EB290"/>
  </w:style>
  <w:style w:type="paragraph" w:customStyle="1" w:styleId="CB6EBCB72B97495288739B86FF6B2B21">
    <w:name w:val="CB6EBCB72B97495288739B86FF6B2B21"/>
  </w:style>
  <w:style w:type="paragraph" w:customStyle="1" w:styleId="9D14E5BEA85E4635BA9D76A3766972D7">
    <w:name w:val="9D14E5BEA85E4635BA9D76A3766972D7"/>
  </w:style>
  <w:style w:type="paragraph" w:styleId="Geenafstand">
    <w:name w:val="No Spacing"/>
    <w:uiPriority w:val="1"/>
    <w:qFormat/>
    <w:pPr>
      <w:spacing w:after="0" w:line="240" w:lineRule="auto"/>
    </w:pPr>
    <w:rPr>
      <w:rFonts w:eastAsiaTheme="minorHAnsi"/>
      <w:lang w:eastAsia="en-US"/>
    </w:rPr>
  </w:style>
  <w:style w:type="paragraph" w:customStyle="1" w:styleId="FE2E679F02654B2A93FBB85C9D2C4D6A">
    <w:name w:val="FE2E679F02654B2A93FBB85C9D2C4D6A"/>
  </w:style>
  <w:style w:type="paragraph" w:customStyle="1" w:styleId="BA97B491565C4AC6972D1D0EB03E1A71">
    <w:name w:val="BA97B491565C4AC6972D1D0EB03E1A71"/>
  </w:style>
  <w:style w:type="paragraph" w:customStyle="1" w:styleId="5712302E65074901974A97D49B2DB593">
    <w:name w:val="5712302E65074901974A97D49B2DB593"/>
  </w:style>
  <w:style w:type="paragraph" w:customStyle="1" w:styleId="24A433F4FC704719A56B3D1A66233F0C">
    <w:name w:val="24A433F4FC704719A56B3D1A66233F0C"/>
  </w:style>
  <w:style w:type="paragraph" w:customStyle="1" w:styleId="E2C4EE23AC304C38B1EB1CFA5F6021A2">
    <w:name w:val="E2C4EE23AC304C38B1EB1CFA5F6021A2"/>
  </w:style>
  <w:style w:type="paragraph" w:customStyle="1" w:styleId="28FF30D5FDA945C4AAC4E5ADC0911CF3">
    <w:name w:val="28FF30D5FDA945C4AAC4E5ADC0911CF3"/>
  </w:style>
  <w:style w:type="paragraph" w:customStyle="1" w:styleId="7F02D9FBC897423A8EC1985DB8A6952B">
    <w:name w:val="7F02D9FBC897423A8EC1985DB8A6952B"/>
  </w:style>
  <w:style w:type="paragraph" w:customStyle="1" w:styleId="B51406BB0F5B4029B62A629D9D35C741">
    <w:name w:val="B51406BB0F5B4029B62A629D9D35C741"/>
  </w:style>
  <w:style w:type="paragraph" w:customStyle="1" w:styleId="4E35516C09F24C799618EDD60C307537">
    <w:name w:val="4E35516C09F24C799618EDD60C307537"/>
  </w:style>
  <w:style w:type="paragraph" w:customStyle="1" w:styleId="DBAD4E7CEA734BEAACA53558F2EA6167">
    <w:name w:val="DBAD4E7CEA734BEAACA53558F2EA6167"/>
  </w:style>
  <w:style w:type="paragraph" w:customStyle="1" w:styleId="CCE3495043D942E7BE880C30484A029C">
    <w:name w:val="CCE3495043D942E7BE880C30484A029C"/>
  </w:style>
  <w:style w:type="paragraph" w:customStyle="1" w:styleId="836EDD7AEA194029B36D893F543E8D7A">
    <w:name w:val="836EDD7AEA194029B36D893F543E8D7A"/>
  </w:style>
  <w:style w:type="paragraph" w:customStyle="1" w:styleId="E85AE2B89C3F47E9BF076DB586EC9E25">
    <w:name w:val="E85AE2B89C3F47E9BF076DB586EC9E25"/>
  </w:style>
  <w:style w:type="paragraph" w:customStyle="1" w:styleId="53E940169BF44076AA779F3641C25A86">
    <w:name w:val="53E940169BF44076AA779F3641C25A86"/>
  </w:style>
  <w:style w:type="paragraph" w:customStyle="1" w:styleId="6454C16539424BF1AA0E3AB45C55B5A6">
    <w:name w:val="6454C16539424BF1AA0E3AB45C55B5A6"/>
  </w:style>
  <w:style w:type="paragraph" w:customStyle="1" w:styleId="AD0F9F03D791452EA67612373C9D9B5D">
    <w:name w:val="AD0F9F03D791452EA67612373C9D9B5D"/>
  </w:style>
  <w:style w:type="paragraph" w:customStyle="1" w:styleId="3A975BB2C4C345A292D899D40325BC7F">
    <w:name w:val="3A975BB2C4C345A292D899D40325BC7F"/>
  </w:style>
  <w:style w:type="paragraph" w:customStyle="1" w:styleId="F10383849C434B6A9DFFF7A0498F8591">
    <w:name w:val="F10383849C434B6A9DFFF7A0498F8591"/>
  </w:style>
  <w:style w:type="paragraph" w:customStyle="1" w:styleId="AAB3F489F9274DAEABCE929B858FC498">
    <w:name w:val="AAB3F489F9274DAEABCE929B858FC498"/>
  </w:style>
  <w:style w:type="paragraph" w:customStyle="1" w:styleId="08257B93D68244FFA37225F9DE67E816">
    <w:name w:val="08257B93D68244FFA37225F9DE67E816"/>
  </w:style>
  <w:style w:type="paragraph" w:customStyle="1" w:styleId="8324F351968A4363B582D18111578EA6">
    <w:name w:val="8324F351968A4363B582D18111578EA6"/>
  </w:style>
  <w:style w:type="paragraph" w:customStyle="1" w:styleId="DF75DE0CC16B49A79A303C54CCDDEAA4">
    <w:name w:val="DF75DE0CC16B49A79A303C54CCDDEAA4"/>
  </w:style>
  <w:style w:type="paragraph" w:customStyle="1" w:styleId="B231FC4909A74CBD83D8CB6F249D0C6E">
    <w:name w:val="B231FC4909A74CBD83D8CB6F249D0C6E"/>
  </w:style>
  <w:style w:type="paragraph" w:customStyle="1" w:styleId="0662EFBE4465460E9A6950DE9CEDCF44">
    <w:name w:val="0662EFBE4465460E9A6950DE9CEDCF44"/>
  </w:style>
  <w:style w:type="paragraph" w:customStyle="1" w:styleId="4C33F080436C4FCFAF9A46712C0D33C6">
    <w:name w:val="4C33F080436C4FCFAF9A46712C0D33C6"/>
  </w:style>
  <w:style w:type="paragraph" w:customStyle="1" w:styleId="513B663A17744ED39A6E681B51D8384E">
    <w:name w:val="513B663A17744ED39A6E681B51D8384E"/>
  </w:style>
  <w:style w:type="paragraph" w:customStyle="1" w:styleId="03233B57AA194563B9E2519B31635F2A">
    <w:name w:val="03233B57AA194563B9E2519B31635F2A"/>
  </w:style>
  <w:style w:type="paragraph" w:customStyle="1" w:styleId="38B8796FC7394103B7F8F0163B11376F">
    <w:name w:val="38B8796FC7394103B7F8F0163B11376F"/>
  </w:style>
  <w:style w:type="paragraph" w:customStyle="1" w:styleId="6546D2A597034C43971EBA7EDEEFBFE8">
    <w:name w:val="6546D2A597034C43971EBA7EDEEFB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557F-EDB2-44F9-A2BB-E0C79539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1275</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Kaarsemaker</dc:creator>
  <cp:lastModifiedBy>Selina Plank</cp:lastModifiedBy>
  <cp:revision>3</cp:revision>
  <cp:lastPrinted>2020-10-15T12:29:00Z</cp:lastPrinted>
  <dcterms:created xsi:type="dcterms:W3CDTF">2021-06-28T09:56:00Z</dcterms:created>
  <dcterms:modified xsi:type="dcterms:W3CDTF">2021-06-28T10:05:00Z</dcterms:modified>
</cp:coreProperties>
</file>