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94" w:rsidRDefault="00692B94" w:rsidP="00692B94">
      <w:pPr>
        <w:pStyle w:val="Kop2"/>
        <w:rPr>
          <w:rStyle w:val="Kop1Char"/>
          <w:b/>
        </w:rPr>
      </w:pPr>
      <w:r w:rsidRPr="00A0342C">
        <w:rPr>
          <w:noProof/>
          <w:lang w:eastAsia="nl-NL"/>
        </w:rPr>
        <w:drawing>
          <wp:inline distT="0" distB="0" distL="0" distR="0" wp14:anchorId="3005C457" wp14:editId="684A09E1">
            <wp:extent cx="1287780" cy="1123577"/>
            <wp:effectExtent l="0" t="0" r="7620" b="635"/>
            <wp:docPr id="1" name="Afbeelding 1" descr="H:\Data Astrid\Logo\2019 logo Netwerk met 3 woorden links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 Astrid\Logo\2019 logo Netwerk met 3 woorden linksl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38" cy="112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Kop1Char"/>
          <w:b/>
        </w:rPr>
        <w:t xml:space="preserve">    </w:t>
      </w:r>
      <w:r w:rsidR="00965CA3">
        <w:rPr>
          <w:rStyle w:val="Kop1Char"/>
          <w:b/>
        </w:rPr>
        <w:t xml:space="preserve">  </w:t>
      </w:r>
      <w:r w:rsidRPr="00634D08">
        <w:rPr>
          <w:rStyle w:val="Kop1Char"/>
          <w:b/>
        </w:rPr>
        <w:t>Corona regels bezoekers/deelnemers</w:t>
      </w:r>
      <w:r>
        <w:rPr>
          <w:rStyle w:val="Kop1Char"/>
          <w:b/>
        </w:rPr>
        <w:t xml:space="preserve"> </w:t>
      </w:r>
    </w:p>
    <w:p w:rsidR="00965CA3" w:rsidRDefault="00965CA3" w:rsidP="00965CA3"/>
    <w:p w:rsidR="00965CA3" w:rsidRPr="00965CA3" w:rsidRDefault="00965CA3" w:rsidP="00965CA3"/>
    <w:p w:rsidR="00692B94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 kunt het wijkcentrum </w:t>
      </w:r>
      <w:r w:rsidR="00965CA3">
        <w:rPr>
          <w:sz w:val="24"/>
          <w:szCs w:val="24"/>
        </w:rPr>
        <w:t>bezoeken en deelnemen aan activiteiten</w:t>
      </w:r>
      <w:r w:rsidR="00015DDF">
        <w:rPr>
          <w:sz w:val="24"/>
          <w:szCs w:val="24"/>
        </w:rPr>
        <w:t>.</w:t>
      </w:r>
    </w:p>
    <w:p w:rsidR="00EA0B4A" w:rsidRDefault="00EA0B4A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dragen van een mondkapje is alleen verplicht als er geen 1,5 meter afstand bewaard kan worden.</w:t>
      </w:r>
    </w:p>
    <w:p w:rsidR="00692B94" w:rsidRPr="00965CA3" w:rsidRDefault="00965CA3" w:rsidP="00F64E1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is geen maximum aan het aantal bezoekers/deelnemers in het wijkcentrum, zolang de 1,5</w:t>
      </w:r>
      <w:r>
        <w:rPr>
          <w:sz w:val="24"/>
          <w:szCs w:val="24"/>
        </w:rPr>
        <w:t xml:space="preserve"> meter </w:t>
      </w:r>
      <w:r>
        <w:rPr>
          <w:sz w:val="24"/>
          <w:szCs w:val="24"/>
        </w:rPr>
        <w:t xml:space="preserve">afstand </w:t>
      </w:r>
      <w:r>
        <w:rPr>
          <w:sz w:val="24"/>
          <w:szCs w:val="24"/>
        </w:rPr>
        <w:t xml:space="preserve">maatregel nageleefd kan worden. </w:t>
      </w:r>
      <w:r>
        <w:rPr>
          <w:sz w:val="24"/>
          <w:szCs w:val="24"/>
        </w:rPr>
        <w:t>Is dit niet het geval, dan kunnen d</w:t>
      </w:r>
      <w:r w:rsidR="00692B94" w:rsidRPr="00965CA3">
        <w:rPr>
          <w:sz w:val="24"/>
          <w:szCs w:val="24"/>
        </w:rPr>
        <w:t xml:space="preserve">e medewerkers/vrijwilligers/huurders van Netwerk besluiten je geen toegang te geven tot de activiteit en je verzoeken </w:t>
      </w:r>
      <w:r w:rsidR="00EA0B4A">
        <w:rPr>
          <w:sz w:val="24"/>
          <w:szCs w:val="24"/>
        </w:rPr>
        <w:t>een andere keer terug te komen.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692B94" w:rsidRPr="0028200E" w:rsidRDefault="00692B94" w:rsidP="00692B94">
      <w:pPr>
        <w:pStyle w:val="Kop3"/>
      </w:pPr>
      <w:r w:rsidRPr="0028200E">
        <w:t xml:space="preserve">Bij klachten 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 xml:space="preserve">Blijf thuis als je </w:t>
      </w:r>
      <w:r>
        <w:rPr>
          <w:sz w:val="24"/>
          <w:szCs w:val="24"/>
        </w:rPr>
        <w:t>één</w:t>
      </w:r>
      <w:r w:rsidRPr="0028200E">
        <w:rPr>
          <w:sz w:val="24"/>
          <w:szCs w:val="24"/>
        </w:rPr>
        <w:t xml:space="preserve"> van de volgende (ook milde!) </w:t>
      </w:r>
      <w:r w:rsidRPr="0028200E">
        <w:rPr>
          <w:rFonts w:cstheme="minorHAnsi"/>
          <w:sz w:val="24"/>
          <w:szCs w:val="24"/>
        </w:rPr>
        <w:t>klachten hebt; neusverkoudheid, loopneus, niezen, keelpijn, hoesten, verhoging, benauwdheid</w:t>
      </w:r>
      <w:r w:rsidRPr="0028200E">
        <w:rPr>
          <w:sz w:val="24"/>
          <w:szCs w:val="24"/>
        </w:rPr>
        <w:t xml:space="preserve"> of koorts.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>Blijf thuis als iemand in jouw huish</w:t>
      </w:r>
      <w:r>
        <w:rPr>
          <w:sz w:val="24"/>
          <w:szCs w:val="24"/>
        </w:rPr>
        <w:t>ou</w:t>
      </w:r>
      <w:r w:rsidRPr="0028200E">
        <w:rPr>
          <w:sz w:val="24"/>
          <w:szCs w:val="24"/>
        </w:rPr>
        <w:t xml:space="preserve">den koorts (vanaf 38C) en/of benauwdheidsklachten heeft. Als iedereen </w:t>
      </w:r>
      <w:r>
        <w:rPr>
          <w:sz w:val="24"/>
          <w:szCs w:val="24"/>
        </w:rPr>
        <w:t xml:space="preserve">in jouw huishouden </w:t>
      </w:r>
      <w:r w:rsidRPr="0028200E">
        <w:rPr>
          <w:sz w:val="24"/>
          <w:szCs w:val="24"/>
        </w:rPr>
        <w:t>24 uur geen klachten heef</w:t>
      </w:r>
      <w:r>
        <w:rPr>
          <w:sz w:val="24"/>
          <w:szCs w:val="24"/>
        </w:rPr>
        <w:t>t</w:t>
      </w:r>
      <w:r w:rsidRPr="0028200E">
        <w:rPr>
          <w:sz w:val="24"/>
          <w:szCs w:val="24"/>
        </w:rPr>
        <w:t xml:space="preserve">, mag je weer deelnemen aan een activiteit. 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>Blijf thuis als iemand in jouw huishouden positief getest is op het nie</w:t>
      </w:r>
      <w:r w:rsidR="008703ED">
        <w:rPr>
          <w:sz w:val="24"/>
          <w:szCs w:val="24"/>
        </w:rPr>
        <w:t xml:space="preserve">uwe coronavirus. Omdat je tot en met </w:t>
      </w:r>
      <w:r w:rsidR="00965CA3">
        <w:rPr>
          <w:sz w:val="24"/>
          <w:szCs w:val="24"/>
        </w:rPr>
        <w:t>1</w:t>
      </w:r>
      <w:r w:rsidR="008703ED">
        <w:rPr>
          <w:sz w:val="24"/>
          <w:szCs w:val="24"/>
        </w:rPr>
        <w:t>0</w:t>
      </w:r>
      <w:r w:rsidRPr="0028200E">
        <w:rPr>
          <w:sz w:val="24"/>
          <w:szCs w:val="24"/>
        </w:rPr>
        <w:t xml:space="preserve"> dagen na het laatste contact met deze persoon nog ziek kunt worden, moet je thuis blijven tot </w:t>
      </w:r>
      <w:r w:rsidR="008703ED">
        <w:rPr>
          <w:sz w:val="24"/>
          <w:szCs w:val="24"/>
        </w:rPr>
        <w:t xml:space="preserve">en met 10 </w:t>
      </w:r>
      <w:r w:rsidRPr="0028200E">
        <w:rPr>
          <w:sz w:val="24"/>
          <w:szCs w:val="24"/>
        </w:rPr>
        <w:t>dagen na het laatste contact.</w:t>
      </w:r>
      <w:r w:rsidR="00235EB6" w:rsidRPr="00235EB6">
        <w:rPr>
          <w:rFonts w:ascii="Calibri" w:hAnsi="Calibri" w:cs="Calibri"/>
          <w:color w:val="353535"/>
          <w:shd w:val="clear" w:color="auto" w:fill="FFFFFF"/>
        </w:rPr>
        <w:t xml:space="preserve"> </w:t>
      </w:r>
      <w:r w:rsidR="00235EB6">
        <w:rPr>
          <w:sz w:val="24"/>
          <w:szCs w:val="24"/>
        </w:rPr>
        <w:t>Ook als je</w:t>
      </w:r>
      <w:r w:rsidR="00235EB6" w:rsidRPr="00235EB6">
        <w:rPr>
          <w:sz w:val="24"/>
          <w:szCs w:val="24"/>
        </w:rPr>
        <w:t> geen klachten he</w:t>
      </w:r>
      <w:r w:rsidR="00235EB6">
        <w:rPr>
          <w:sz w:val="24"/>
          <w:szCs w:val="24"/>
        </w:rPr>
        <w:t>bt</w:t>
      </w:r>
      <w:r w:rsidR="00235EB6" w:rsidRPr="00235EB6">
        <w:rPr>
          <w:sz w:val="24"/>
          <w:szCs w:val="24"/>
        </w:rPr>
        <w:t xml:space="preserve">, is het goed om te laten testen. Het advies is om </w:t>
      </w:r>
      <w:r w:rsidR="00235EB6">
        <w:rPr>
          <w:sz w:val="24"/>
          <w:szCs w:val="24"/>
        </w:rPr>
        <w:t>je</w:t>
      </w:r>
      <w:r w:rsidR="00235EB6" w:rsidRPr="00235EB6">
        <w:rPr>
          <w:sz w:val="24"/>
          <w:szCs w:val="24"/>
        </w:rPr>
        <w:t xml:space="preserve"> te laten testen vanaf 5 dagen na het laatste contact met de persoon die positief is getest. Maak hiervoor een testafspraak via 0800-2035.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>Wanneer er tijden</w:t>
      </w:r>
      <w:r>
        <w:rPr>
          <w:sz w:val="24"/>
          <w:szCs w:val="24"/>
        </w:rPr>
        <w:t>s</w:t>
      </w:r>
      <w:r w:rsidRPr="0028200E">
        <w:rPr>
          <w:sz w:val="24"/>
          <w:szCs w:val="24"/>
        </w:rPr>
        <w:t xml:space="preserve"> de activiteit klachten ontstaan zoals; neusverkoudheid, hoesten, benauwdheid of koorts, ga dan direct naar huis. </w:t>
      </w:r>
    </w:p>
    <w:p w:rsidR="00692B94" w:rsidRPr="0028200E" w:rsidRDefault="00692B94" w:rsidP="00692B94">
      <w:pPr>
        <w:pStyle w:val="Kop3"/>
      </w:pPr>
      <w:r w:rsidRPr="0028200E">
        <w:t xml:space="preserve">Hygiëne 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>Houd 1,5 meter afstand van iedere andere persoon buiten jouw huishouden.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>Vermijd het aanraken van je gezicht.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>Schud geen handen.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 xml:space="preserve">Nies en hoest in je </w:t>
      </w:r>
      <w:proofErr w:type="spellStart"/>
      <w:r w:rsidRPr="0028200E">
        <w:rPr>
          <w:sz w:val="24"/>
          <w:szCs w:val="24"/>
        </w:rPr>
        <w:t>elleboog</w:t>
      </w:r>
      <w:proofErr w:type="spellEnd"/>
      <w:r w:rsidRPr="0028200E">
        <w:rPr>
          <w:sz w:val="24"/>
          <w:szCs w:val="24"/>
        </w:rPr>
        <w:t xml:space="preserve"> en gebruik papieren zakdoekjes.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>Ga voordat je naar het wijkcentrum/activiteit vertrekt thuis naar het toilet.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>Was v</w:t>
      </w:r>
      <w:r>
        <w:rPr>
          <w:sz w:val="24"/>
          <w:szCs w:val="24"/>
        </w:rPr>
        <w:t>óó</w:t>
      </w:r>
      <w:r w:rsidRPr="0028200E">
        <w:rPr>
          <w:sz w:val="24"/>
          <w:szCs w:val="24"/>
        </w:rPr>
        <w:t xml:space="preserve">r je </w:t>
      </w:r>
      <w:r>
        <w:rPr>
          <w:sz w:val="24"/>
          <w:szCs w:val="24"/>
        </w:rPr>
        <w:t xml:space="preserve">deelname aan een </w:t>
      </w:r>
      <w:r w:rsidRPr="0028200E">
        <w:rPr>
          <w:sz w:val="24"/>
          <w:szCs w:val="24"/>
        </w:rPr>
        <w:t xml:space="preserve">activiteit </w:t>
      </w:r>
      <w:r>
        <w:rPr>
          <w:sz w:val="24"/>
          <w:szCs w:val="24"/>
        </w:rPr>
        <w:t xml:space="preserve">eerst </w:t>
      </w:r>
      <w:r w:rsidRPr="0028200E">
        <w:rPr>
          <w:sz w:val="24"/>
          <w:szCs w:val="24"/>
        </w:rPr>
        <w:t xml:space="preserve">thuis </w:t>
      </w:r>
      <w:r>
        <w:rPr>
          <w:sz w:val="24"/>
          <w:szCs w:val="24"/>
        </w:rPr>
        <w:t xml:space="preserve">minimaal 20 seconden </w:t>
      </w:r>
      <w:r w:rsidRPr="0028200E">
        <w:rPr>
          <w:sz w:val="24"/>
          <w:szCs w:val="24"/>
        </w:rPr>
        <w:t>je handen met water en zeep.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E2BC8">
        <w:rPr>
          <w:sz w:val="24"/>
          <w:szCs w:val="24"/>
        </w:rPr>
        <w:t>D</w:t>
      </w:r>
      <w:r w:rsidRPr="0028200E">
        <w:rPr>
          <w:sz w:val="24"/>
          <w:szCs w:val="24"/>
        </w:rPr>
        <w:t xml:space="preserve">esinfecteer je handen bij binnenkomst.  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>Was je handen thuis na</w:t>
      </w:r>
      <w:r>
        <w:rPr>
          <w:sz w:val="24"/>
          <w:szCs w:val="24"/>
        </w:rPr>
        <w:t xml:space="preserve">dat je hebt deelgenomen aan de </w:t>
      </w:r>
      <w:r w:rsidRPr="0028200E">
        <w:rPr>
          <w:sz w:val="24"/>
          <w:szCs w:val="24"/>
        </w:rPr>
        <w:t>activiteiten.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8200E">
        <w:rPr>
          <w:rFonts w:cstheme="minorHAnsi"/>
          <w:sz w:val="24"/>
          <w:szCs w:val="24"/>
        </w:rPr>
        <w:t xml:space="preserve">Vermijd liften; anders maximaal </w:t>
      </w:r>
      <w:r w:rsidR="005C5911">
        <w:rPr>
          <w:rFonts w:cstheme="minorHAnsi"/>
          <w:sz w:val="24"/>
          <w:szCs w:val="24"/>
        </w:rPr>
        <w:t>1 persoo</w:t>
      </w:r>
      <w:r w:rsidRPr="0028200E">
        <w:rPr>
          <w:rFonts w:cstheme="minorHAnsi"/>
          <w:sz w:val="24"/>
          <w:szCs w:val="24"/>
        </w:rPr>
        <w:t>n per lift</w:t>
      </w:r>
    </w:p>
    <w:p w:rsidR="00965CA3" w:rsidRDefault="00692B94" w:rsidP="00692B94">
      <w:pPr>
        <w:pStyle w:val="Lijstaline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8200E">
        <w:rPr>
          <w:rFonts w:cstheme="minorHAnsi"/>
          <w:sz w:val="24"/>
          <w:szCs w:val="24"/>
        </w:rPr>
        <w:t>Indien relevant: betaal met pin of contactloos (pin of mobiel).</w:t>
      </w:r>
    </w:p>
    <w:p w:rsidR="00965CA3" w:rsidRDefault="00965CA3" w:rsidP="00965CA3">
      <w:pPr>
        <w:pStyle w:val="Lijstalinea"/>
        <w:spacing w:after="0"/>
        <w:rPr>
          <w:rFonts w:cstheme="minorHAnsi"/>
          <w:sz w:val="24"/>
          <w:szCs w:val="24"/>
        </w:rPr>
      </w:pPr>
    </w:p>
    <w:p w:rsidR="00965CA3" w:rsidRDefault="00965CA3" w:rsidP="00965CA3">
      <w:pPr>
        <w:pStyle w:val="Lijstalinea"/>
        <w:spacing w:after="0"/>
        <w:rPr>
          <w:rFonts w:cstheme="minorHAnsi"/>
          <w:sz w:val="24"/>
          <w:szCs w:val="24"/>
        </w:rPr>
      </w:pPr>
    </w:p>
    <w:p w:rsidR="00965CA3" w:rsidRDefault="00965CA3" w:rsidP="00965CA3">
      <w:pPr>
        <w:pStyle w:val="Lijstalinea"/>
        <w:spacing w:after="0"/>
        <w:rPr>
          <w:rFonts w:cstheme="minorHAnsi"/>
          <w:sz w:val="24"/>
          <w:szCs w:val="24"/>
        </w:rPr>
      </w:pPr>
    </w:p>
    <w:p w:rsidR="00692B94" w:rsidRPr="0028200E" w:rsidRDefault="00692B94" w:rsidP="00965CA3">
      <w:pPr>
        <w:pStyle w:val="Lijstalinea"/>
        <w:spacing w:after="0"/>
        <w:rPr>
          <w:rFonts w:cstheme="minorHAnsi"/>
          <w:sz w:val="24"/>
          <w:szCs w:val="24"/>
        </w:rPr>
      </w:pPr>
      <w:r w:rsidRPr="0028200E">
        <w:rPr>
          <w:rFonts w:cstheme="minorHAnsi"/>
          <w:sz w:val="24"/>
          <w:szCs w:val="24"/>
        </w:rPr>
        <w:lastRenderedPageBreak/>
        <w:br/>
      </w:r>
    </w:p>
    <w:p w:rsidR="00692B94" w:rsidRPr="0028200E" w:rsidRDefault="00692B94" w:rsidP="00692B94">
      <w:pPr>
        <w:pStyle w:val="Kop3"/>
      </w:pPr>
      <w:r w:rsidRPr="0028200E">
        <w:t>Algemeen</w:t>
      </w:r>
    </w:p>
    <w:p w:rsidR="0005632C" w:rsidRPr="00BD6AD4" w:rsidRDefault="0005632C" w:rsidP="0005632C">
      <w:pPr>
        <w:pStyle w:val="Lijstalinea"/>
        <w:numPr>
          <w:ilvl w:val="0"/>
          <w:numId w:val="1"/>
        </w:numPr>
        <w:spacing w:after="0" w:line="256" w:lineRule="auto"/>
        <w:rPr>
          <w:rFonts w:cstheme="minorHAnsi"/>
          <w:sz w:val="24"/>
          <w:szCs w:val="24"/>
        </w:rPr>
      </w:pPr>
      <w:r w:rsidRPr="00BD6AD4">
        <w:rPr>
          <w:rFonts w:cstheme="minorHAnsi"/>
          <w:sz w:val="24"/>
          <w:szCs w:val="24"/>
        </w:rPr>
        <w:t>Bezoeker</w:t>
      </w:r>
      <w:r>
        <w:rPr>
          <w:rFonts w:cstheme="minorHAnsi"/>
          <w:sz w:val="24"/>
          <w:szCs w:val="24"/>
        </w:rPr>
        <w:t xml:space="preserve">s </w:t>
      </w:r>
      <w:r w:rsidR="00965CA3">
        <w:rPr>
          <w:rFonts w:cstheme="minorHAnsi"/>
          <w:sz w:val="24"/>
          <w:szCs w:val="24"/>
        </w:rPr>
        <w:t xml:space="preserve">kunnen en mogen een consumptie </w:t>
      </w:r>
      <w:r w:rsidR="00965CA3" w:rsidRPr="00965CA3">
        <w:rPr>
          <w:rFonts w:cstheme="minorHAnsi"/>
          <w:sz w:val="24"/>
          <w:szCs w:val="24"/>
          <w:u w:val="single"/>
        </w:rPr>
        <w:t>zittend</w:t>
      </w:r>
      <w:r w:rsidR="00965CA3">
        <w:rPr>
          <w:rFonts w:cstheme="minorHAnsi"/>
          <w:sz w:val="24"/>
          <w:szCs w:val="24"/>
        </w:rPr>
        <w:t xml:space="preserve"> </w:t>
      </w:r>
      <w:r w:rsidRPr="00BD6AD4">
        <w:rPr>
          <w:rFonts w:cstheme="minorHAnsi"/>
          <w:sz w:val="24"/>
          <w:szCs w:val="24"/>
        </w:rPr>
        <w:t>nuttigen</w:t>
      </w:r>
      <w:r>
        <w:rPr>
          <w:rFonts w:cstheme="minorHAnsi"/>
          <w:sz w:val="24"/>
          <w:szCs w:val="24"/>
        </w:rPr>
        <w:t xml:space="preserve"> in de ontmoetingsruimte</w:t>
      </w:r>
      <w:r w:rsidRPr="00BD6AD4">
        <w:rPr>
          <w:rFonts w:cstheme="minorHAnsi"/>
          <w:sz w:val="24"/>
          <w:szCs w:val="24"/>
        </w:rPr>
        <w:t xml:space="preserve">. Hierbij geldt ook de 1,5 meter regel. </w:t>
      </w:r>
      <w:r>
        <w:rPr>
          <w:rFonts w:cstheme="minorHAnsi"/>
          <w:sz w:val="24"/>
          <w:szCs w:val="24"/>
        </w:rPr>
        <w:t xml:space="preserve">Er wordt op </w:t>
      </w:r>
      <w:r w:rsidRPr="00BD6AD4">
        <w:rPr>
          <w:rFonts w:cstheme="minorHAnsi"/>
          <w:sz w:val="24"/>
          <w:szCs w:val="24"/>
        </w:rPr>
        <w:t xml:space="preserve"> toe</w:t>
      </w:r>
      <w:r>
        <w:rPr>
          <w:rFonts w:cstheme="minorHAnsi"/>
          <w:sz w:val="24"/>
          <w:szCs w:val="24"/>
        </w:rPr>
        <w:t>gezien</w:t>
      </w:r>
      <w:r w:rsidRPr="00BD6AD4">
        <w:rPr>
          <w:rFonts w:cstheme="minorHAnsi"/>
          <w:sz w:val="24"/>
          <w:szCs w:val="24"/>
        </w:rPr>
        <w:t xml:space="preserve"> dat er niet teveel bezoekers tegelijk aanwezig zijn in de ontmoetingsruimte. 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 xml:space="preserve">Volg de </w:t>
      </w:r>
      <w:r>
        <w:rPr>
          <w:sz w:val="24"/>
          <w:szCs w:val="24"/>
        </w:rPr>
        <w:t xml:space="preserve">aangegeven looproutes en </w:t>
      </w:r>
      <w:r w:rsidRPr="0028200E">
        <w:rPr>
          <w:sz w:val="24"/>
          <w:szCs w:val="24"/>
        </w:rPr>
        <w:t>aanwijzingen van het personeel/ vrijwilligers van stichting Netwerk op.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E2BC8">
        <w:rPr>
          <w:sz w:val="24"/>
          <w:szCs w:val="24"/>
        </w:rPr>
        <w:t>Heb je een kwetsbare gezondheid? Wees dan extra alert en vermijd drukte.</w:t>
      </w:r>
    </w:p>
    <w:p w:rsidR="00965CA3" w:rsidRDefault="00692B94" w:rsidP="00692B94">
      <w:pPr>
        <w:pStyle w:val="Lijstalinea"/>
        <w:numPr>
          <w:ilvl w:val="0"/>
          <w:numId w:val="1"/>
        </w:numPr>
      </w:pPr>
      <w:r w:rsidRPr="00692B94">
        <w:rPr>
          <w:sz w:val="24"/>
          <w:szCs w:val="24"/>
        </w:rPr>
        <w:t xml:space="preserve">Alle overige (huis)regels en algemene voorwaarden blijven van toepassing. Je vindt deze op de locatie en onze </w:t>
      </w:r>
      <w:hyperlink r:id="rId8" w:history="1">
        <w:r w:rsidRPr="00692B94">
          <w:rPr>
            <w:rStyle w:val="Hyperlink"/>
            <w:sz w:val="24"/>
            <w:szCs w:val="24"/>
          </w:rPr>
          <w:t>website</w:t>
        </w:r>
      </w:hyperlink>
    </w:p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965CA3" w:rsidRPr="00965CA3" w:rsidRDefault="00965CA3" w:rsidP="00965CA3"/>
    <w:p w:rsidR="00F57A48" w:rsidRPr="00965CA3" w:rsidRDefault="00965CA3" w:rsidP="00965CA3">
      <w:pPr>
        <w:tabs>
          <w:tab w:val="left" w:pos="1560"/>
        </w:tabs>
      </w:pPr>
      <w:r>
        <w:tab/>
      </w:r>
    </w:p>
    <w:sectPr w:rsidR="00F57A48" w:rsidRPr="00965CA3" w:rsidSect="00692B94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94" w:rsidRDefault="00692B94" w:rsidP="00692B94">
      <w:pPr>
        <w:spacing w:after="0" w:line="240" w:lineRule="auto"/>
      </w:pPr>
      <w:r>
        <w:separator/>
      </w:r>
    </w:p>
  </w:endnote>
  <w:endnote w:type="continuationSeparator" w:id="0">
    <w:p w:rsidR="00692B94" w:rsidRDefault="00692B94" w:rsidP="0069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94" w:rsidRPr="00692B94" w:rsidRDefault="00692B94">
    <w:pPr>
      <w:pStyle w:val="Voettekst"/>
      <w:rPr>
        <w:i/>
        <w:sz w:val="16"/>
        <w:szCs w:val="16"/>
      </w:rPr>
    </w:pPr>
    <w:r w:rsidRPr="00692B94">
      <w:rPr>
        <w:i/>
        <w:sz w:val="16"/>
        <w:szCs w:val="16"/>
      </w:rPr>
      <w:t>Co</w:t>
    </w:r>
    <w:r w:rsidR="00015DDF">
      <w:rPr>
        <w:i/>
        <w:sz w:val="16"/>
        <w:szCs w:val="16"/>
      </w:rPr>
      <w:t xml:space="preserve">rona regels Stichting Netwerk </w:t>
    </w:r>
    <w:r w:rsidR="00965CA3">
      <w:rPr>
        <w:i/>
        <w:sz w:val="16"/>
        <w:szCs w:val="16"/>
      </w:rPr>
      <w:t>2</w:t>
    </w:r>
    <w:r w:rsidR="00015DDF">
      <w:rPr>
        <w:i/>
        <w:sz w:val="16"/>
        <w:szCs w:val="16"/>
      </w:rPr>
      <w:t>7</w:t>
    </w:r>
    <w:r w:rsidRPr="00692B94">
      <w:rPr>
        <w:i/>
        <w:sz w:val="16"/>
        <w:szCs w:val="16"/>
      </w:rPr>
      <w:t>-0</w:t>
    </w:r>
    <w:r w:rsidR="00015DDF">
      <w:rPr>
        <w:i/>
        <w:sz w:val="16"/>
        <w:szCs w:val="16"/>
      </w:rPr>
      <w:t>6</w:t>
    </w:r>
    <w:r w:rsidRPr="00692B94">
      <w:rPr>
        <w:i/>
        <w:sz w:val="16"/>
        <w:szCs w:val="16"/>
      </w:rPr>
      <w:t>-202</w:t>
    </w:r>
    <w:r w:rsidR="00965CA3">
      <w:rPr>
        <w:i/>
        <w:sz w:val="16"/>
        <w:szCs w:val="16"/>
      </w:rPr>
      <w:t>1</w:t>
    </w:r>
  </w:p>
  <w:p w:rsidR="00692B94" w:rsidRDefault="00692B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94" w:rsidRDefault="00692B94" w:rsidP="00692B94">
      <w:pPr>
        <w:spacing w:after="0" w:line="240" w:lineRule="auto"/>
      </w:pPr>
      <w:r>
        <w:separator/>
      </w:r>
    </w:p>
  </w:footnote>
  <w:footnote w:type="continuationSeparator" w:id="0">
    <w:p w:rsidR="00692B94" w:rsidRDefault="00692B94" w:rsidP="0069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0168B"/>
    <w:multiLevelType w:val="hybridMultilevel"/>
    <w:tmpl w:val="B05E869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94"/>
    <w:rsid w:val="00015DDF"/>
    <w:rsid w:val="0005632C"/>
    <w:rsid w:val="00235EB6"/>
    <w:rsid w:val="005C5911"/>
    <w:rsid w:val="00692B94"/>
    <w:rsid w:val="008703ED"/>
    <w:rsid w:val="00965CA3"/>
    <w:rsid w:val="00AA7F70"/>
    <w:rsid w:val="00EA0B4A"/>
    <w:rsid w:val="00F5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8305"/>
  <w15:chartTrackingRefBased/>
  <w15:docId w15:val="{4B12A3F6-0F9C-415E-862A-17C2BCE6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92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92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2B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2B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92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92B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692B9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92B9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9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2B94"/>
  </w:style>
  <w:style w:type="paragraph" w:styleId="Voettekst">
    <w:name w:val="footer"/>
    <w:basedOn w:val="Standaard"/>
    <w:link w:val="VoettekstChar"/>
    <w:uiPriority w:val="99"/>
    <w:unhideWhenUsed/>
    <w:rsid w:val="0069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werkhoorn.nl/uploads/algemene-voorwaarden-activiteite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Kaarsemaker</dc:creator>
  <cp:keywords/>
  <dc:description/>
  <cp:lastModifiedBy>Selina Plank</cp:lastModifiedBy>
  <cp:revision>3</cp:revision>
  <dcterms:created xsi:type="dcterms:W3CDTF">2021-06-28T09:37:00Z</dcterms:created>
  <dcterms:modified xsi:type="dcterms:W3CDTF">2021-06-28T09:38:00Z</dcterms:modified>
</cp:coreProperties>
</file>