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48" w:rsidRPr="004B6804" w:rsidRDefault="00734759">
      <w:pPr>
        <w:rPr>
          <w:b/>
        </w:rPr>
      </w:pPr>
      <w:r w:rsidRPr="004B6804">
        <w:rPr>
          <w:b/>
        </w:rPr>
        <w:t>Meldcode huiselijk Geweld &amp; kindermishandeling en de Verwijsindex</w:t>
      </w:r>
    </w:p>
    <w:p w:rsidR="00734759" w:rsidRDefault="00734759"/>
    <w:p w:rsidR="00734759" w:rsidRDefault="004B6804">
      <w:r>
        <w:t>Stichting Netwerk</w:t>
      </w:r>
      <w:r w:rsidR="00734759">
        <w:t xml:space="preserve"> werkt </w:t>
      </w:r>
      <w:r w:rsidR="007F36A6">
        <w:t>met de Meldcode Huiselijk Geweld en K</w:t>
      </w:r>
      <w:r w:rsidR="00734759">
        <w:t>indermishandeling én de Verwijsindex (VIN).</w:t>
      </w:r>
    </w:p>
    <w:p w:rsidR="00734759" w:rsidRDefault="00734759">
      <w:r>
        <w:t>Bij  (vermoeden van) huiselijk geweld en/of kin</w:t>
      </w:r>
      <w:bookmarkStart w:id="0" w:name="_GoBack"/>
      <w:bookmarkEnd w:id="0"/>
      <w:r>
        <w:t>dermis</w:t>
      </w:r>
      <w:r w:rsidR="007F36A6">
        <w:t>handeling zijn wij vanuit de wet</w:t>
      </w:r>
      <w:r>
        <w:t xml:space="preserve"> verplicht om te werken met de meldcode. De meldcode is een stappenplan die </w:t>
      </w:r>
      <w:r w:rsidR="00E81D19">
        <w:t>de sociaalwerker</w:t>
      </w:r>
      <w:r>
        <w:t xml:space="preserve"> en aandachtfunctionaris helpen bij het nemen van de juiste beslissing in nauwe samenwerking met de ouder(s). Er zijn binnen Stichting Netwerk drie aandachtfu</w:t>
      </w:r>
      <w:r w:rsidR="00E82340">
        <w:t>n</w:t>
      </w:r>
      <w:r>
        <w:t>ctionarissen werkzaam.</w:t>
      </w:r>
    </w:p>
    <w:p w:rsidR="00742410" w:rsidRDefault="00E81D19">
      <w:r w:rsidRPr="00E82340">
        <w:t>In het stappenplan van de Meldcode is de Verwijsindex (VIN) opgenomen. VIN is een digitaal systeem waarin een professional kan aangeven dat hij betrokken is bij een kind. Het heeft als doel dat professionals gezamenlijk en met het gezin kunnen overleggen hoe zij het kind het beste kunnen ondersteunen.</w:t>
      </w:r>
    </w:p>
    <w:p w:rsidR="00742410" w:rsidRDefault="00554213">
      <w:pPr>
        <w:rPr>
          <w:color w:val="92D050"/>
        </w:rPr>
      </w:pPr>
      <w:r>
        <w:t>Meer</w:t>
      </w:r>
      <w:r w:rsidR="00742410">
        <w:t xml:space="preserve"> </w:t>
      </w:r>
      <w:r w:rsidR="00413E2D">
        <w:t xml:space="preserve">informatie </w:t>
      </w:r>
      <w:r w:rsidR="00742410">
        <w:t xml:space="preserve">over de Meldcode </w:t>
      </w:r>
      <w:r w:rsidR="00E82340">
        <w:t>vindt u op</w:t>
      </w:r>
      <w:r w:rsidR="00413E2D">
        <w:t xml:space="preserve"> </w:t>
      </w:r>
      <w:hyperlink r:id="rId4" w:history="1">
        <w:r w:rsidR="00E82340" w:rsidRPr="00E82340">
          <w:rPr>
            <w:rStyle w:val="Hyperlink"/>
          </w:rPr>
          <w:t>rijksoverhei</w:t>
        </w:r>
        <w:r w:rsidR="00E82340">
          <w:rPr>
            <w:rStyle w:val="Hyperlink"/>
          </w:rPr>
          <w:t>d.nl</w:t>
        </w:r>
      </w:hyperlink>
    </w:p>
    <w:p w:rsidR="00E81D19" w:rsidRDefault="00E81D19" w:rsidP="00E81D19">
      <w:r>
        <w:t xml:space="preserve">Meer informatie over VIN kunt u vinden op </w:t>
      </w:r>
      <w:hyperlink r:id="rId5" w:history="1">
        <w:r>
          <w:rPr>
            <w:rStyle w:val="Hyperlink"/>
          </w:rPr>
          <w:t>www.vroegsamenwerken.nl</w:t>
        </w:r>
      </w:hyperlink>
    </w:p>
    <w:p w:rsidR="00E81D19" w:rsidRPr="00554213" w:rsidRDefault="00E81D19">
      <w:pPr>
        <w:rPr>
          <w:color w:val="92D050"/>
        </w:rPr>
      </w:pPr>
    </w:p>
    <w:sectPr w:rsidR="00E81D19" w:rsidRPr="00554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59"/>
    <w:rsid w:val="00413E2D"/>
    <w:rsid w:val="004B6804"/>
    <w:rsid w:val="00554213"/>
    <w:rsid w:val="00734759"/>
    <w:rsid w:val="00742410"/>
    <w:rsid w:val="007F36A6"/>
    <w:rsid w:val="008E7248"/>
    <w:rsid w:val="00E81D19"/>
    <w:rsid w:val="00E82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1588"/>
  <w15:chartTrackingRefBased/>
  <w15:docId w15:val="{C4111826-7E5B-4E78-952B-D916B8E9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1D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roegsamenwerken.nl" TargetMode="External"/><Relationship Id="rId4" Type="http://schemas.openxmlformats.org/officeDocument/2006/relationships/hyperlink" Target="https://www.rijksoverheid.nl/onderwerpen/huiselijk-geweld/meldco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925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Schut</dc:creator>
  <cp:keywords/>
  <dc:description/>
  <cp:lastModifiedBy>Ellen van Veen</cp:lastModifiedBy>
  <cp:revision>4</cp:revision>
  <dcterms:created xsi:type="dcterms:W3CDTF">2021-04-06T10:46:00Z</dcterms:created>
  <dcterms:modified xsi:type="dcterms:W3CDTF">2021-04-06T15:51:00Z</dcterms:modified>
</cp:coreProperties>
</file>